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C4F06" w:rsidRDefault="004E05A7">
      <w:pPr>
        <w:spacing w:before="38"/>
        <w:ind w:left="452"/>
        <w:jc w:val="center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DEED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z w:val="28"/>
        </w:rPr>
        <w:t>OF</w:t>
      </w:r>
      <w:r>
        <w:rPr>
          <w:rFonts w:ascii="Verdana"/>
          <w:b/>
          <w:spacing w:val="-1"/>
          <w:sz w:val="28"/>
        </w:rPr>
        <w:t xml:space="preserve"> SIMPLE</w:t>
      </w:r>
      <w:r>
        <w:rPr>
          <w:rFonts w:ascii="Verdana"/>
          <w:b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MORTGAGE</w:t>
      </w:r>
    </w:p>
    <w:p w:rsidR="00CC4F06" w:rsidRDefault="00CC4F06">
      <w:pPr>
        <w:spacing w:before="5"/>
        <w:rPr>
          <w:rFonts w:ascii="Verdana" w:eastAsia="Verdana" w:hAnsi="Verdana" w:cs="Verdana"/>
          <w:b/>
          <w:bCs/>
          <w:sz w:val="39"/>
          <w:szCs w:val="39"/>
        </w:rPr>
      </w:pPr>
    </w:p>
    <w:p w:rsidR="00CC4F06" w:rsidRDefault="004E05A7">
      <w:pPr>
        <w:tabs>
          <w:tab w:val="left" w:pos="7421"/>
          <w:tab w:val="left" w:pos="8788"/>
        </w:tabs>
        <w:spacing w:line="243" w:lineRule="exact"/>
        <w:ind w:left="570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pacing w:val="-1"/>
          <w:sz w:val="20"/>
        </w:rPr>
        <w:t>THIS</w:t>
      </w:r>
      <w:r>
        <w:rPr>
          <w:rFonts w:ascii="Verdana"/>
          <w:b/>
          <w:spacing w:val="40"/>
          <w:sz w:val="20"/>
        </w:rPr>
        <w:t xml:space="preserve"> </w:t>
      </w:r>
      <w:r>
        <w:rPr>
          <w:rFonts w:ascii="Verdana"/>
          <w:b/>
          <w:sz w:val="20"/>
        </w:rPr>
        <w:t>DEED</w:t>
      </w:r>
      <w:r>
        <w:rPr>
          <w:rFonts w:ascii="Verdana"/>
          <w:b/>
          <w:spacing w:val="41"/>
          <w:sz w:val="20"/>
        </w:rPr>
        <w:t xml:space="preserve"> </w:t>
      </w:r>
      <w:r>
        <w:rPr>
          <w:rFonts w:ascii="Verdana"/>
          <w:b/>
          <w:sz w:val="20"/>
        </w:rPr>
        <w:t>OF</w:t>
      </w:r>
      <w:r>
        <w:rPr>
          <w:rFonts w:ascii="Verdana"/>
          <w:b/>
          <w:spacing w:val="45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SIMPLE</w:t>
      </w:r>
      <w:r>
        <w:rPr>
          <w:rFonts w:ascii="Verdana"/>
          <w:b/>
          <w:spacing w:val="42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MORTGAGE</w:t>
      </w:r>
      <w:r>
        <w:rPr>
          <w:rFonts w:ascii="Verdana"/>
          <w:b/>
          <w:spacing w:val="45"/>
          <w:sz w:val="20"/>
        </w:rPr>
        <w:t xml:space="preserve"> </w:t>
      </w:r>
      <w:r>
        <w:rPr>
          <w:rFonts w:ascii="Verdana"/>
          <w:spacing w:val="-1"/>
          <w:sz w:val="20"/>
        </w:rPr>
        <w:t>executed</w:t>
      </w:r>
      <w:r>
        <w:rPr>
          <w:rFonts w:ascii="Verdana"/>
          <w:spacing w:val="42"/>
          <w:sz w:val="20"/>
        </w:rPr>
        <w:t xml:space="preserve"> </w:t>
      </w:r>
      <w:r>
        <w:rPr>
          <w:rFonts w:ascii="Verdana"/>
          <w:sz w:val="20"/>
        </w:rPr>
        <w:t>at</w:t>
      </w:r>
      <w:r>
        <w:rPr>
          <w:rFonts w:ascii="Times New Roman"/>
          <w:sz w:val="20"/>
          <w:u w:val="single" w:color="000000"/>
        </w:rPr>
        <w:tab/>
      </w:r>
      <w:r>
        <w:rPr>
          <w:rFonts w:ascii="Verdana"/>
          <w:w w:val="95"/>
          <w:sz w:val="20"/>
        </w:rPr>
        <w:t>this</w:t>
      </w:r>
      <w:r>
        <w:rPr>
          <w:rFonts w:ascii="Times New Roman"/>
          <w:w w:val="95"/>
          <w:sz w:val="20"/>
          <w:u w:val="single" w:color="000000"/>
        </w:rPr>
        <w:tab/>
      </w:r>
      <w:r>
        <w:rPr>
          <w:rFonts w:ascii="Verdana"/>
          <w:sz w:val="20"/>
        </w:rPr>
        <w:t>day</w:t>
      </w:r>
      <w:r>
        <w:rPr>
          <w:rFonts w:ascii="Verdana"/>
          <w:spacing w:val="43"/>
          <w:sz w:val="20"/>
        </w:rPr>
        <w:t xml:space="preserve"> </w:t>
      </w:r>
      <w:r>
        <w:rPr>
          <w:rFonts w:ascii="Verdana"/>
          <w:spacing w:val="-1"/>
          <w:sz w:val="20"/>
        </w:rPr>
        <w:t>of</w:t>
      </w:r>
    </w:p>
    <w:p w:rsidR="00CC4F06" w:rsidRDefault="004E05A7">
      <w:pPr>
        <w:pStyle w:val="Textkrper"/>
        <w:tabs>
          <w:tab w:val="left" w:pos="991"/>
          <w:tab w:val="left" w:pos="1070"/>
          <w:tab w:val="left" w:pos="2648"/>
          <w:tab w:val="left" w:pos="3591"/>
          <w:tab w:val="left" w:pos="4651"/>
          <w:tab w:val="left" w:pos="5875"/>
          <w:tab w:val="left" w:pos="6661"/>
          <w:tab w:val="left" w:pos="8225"/>
          <w:tab w:val="left" w:pos="9316"/>
        </w:tabs>
        <w:spacing w:before="0"/>
        <w:ind w:right="123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t xml:space="preserve">200 </w:t>
      </w:r>
      <w:r>
        <w:rPr>
          <w:spacing w:val="49"/>
        </w:rPr>
        <w:t xml:space="preserve"> </w:t>
      </w:r>
      <w:r>
        <w:t>between</w:t>
      </w:r>
      <w:r>
        <w:rPr>
          <w:spacing w:val="21"/>
        </w:rPr>
        <w:t xml:space="preserve"> </w:t>
      </w:r>
      <w:r>
        <w:t>M/S.</w:t>
      </w:r>
      <w:r>
        <w:rPr>
          <w:spacing w:val="20"/>
        </w:rPr>
        <w:t xml:space="preserve"> </w:t>
      </w:r>
      <w:r>
        <w:t>ABC</w:t>
      </w:r>
      <w:r>
        <w:rPr>
          <w:spacing w:val="22"/>
        </w:rPr>
        <w:t xml:space="preserve"> </w:t>
      </w:r>
      <w:r>
        <w:t>LTD.,</w:t>
      </w:r>
      <w:r>
        <w:rPr>
          <w:spacing w:val="20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Company</w:t>
      </w:r>
      <w:r>
        <w:rPr>
          <w:spacing w:val="19"/>
        </w:rPr>
        <w:t xml:space="preserve"> </w:t>
      </w:r>
      <w:r>
        <w:rPr>
          <w:spacing w:val="-1"/>
        </w:rPr>
        <w:t>incorporated</w:t>
      </w:r>
      <w:r>
        <w:rPr>
          <w:spacing w:val="23"/>
        </w:rPr>
        <w:t xml:space="preserve"> </w:t>
      </w:r>
      <w:r>
        <w:t>under</w:t>
      </w:r>
      <w:r>
        <w:rPr>
          <w:spacing w:val="2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provisions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30"/>
          <w:w w:val="99"/>
        </w:rPr>
        <w:t xml:space="preserve"> </w:t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w w:val="95"/>
        </w:rPr>
        <w:t>Companies</w:t>
      </w:r>
      <w:r>
        <w:rPr>
          <w:rFonts w:ascii="Times New Roman"/>
          <w:w w:val="95"/>
        </w:rPr>
        <w:tab/>
      </w:r>
      <w:r>
        <w:rPr>
          <w:w w:val="95"/>
        </w:rPr>
        <w:t>Act,</w:t>
      </w:r>
      <w:r>
        <w:rPr>
          <w:rFonts w:ascii="Times New Roman"/>
          <w:w w:val="95"/>
        </w:rPr>
        <w:tab/>
      </w:r>
      <w:r>
        <w:rPr>
          <w:w w:val="95"/>
        </w:rPr>
        <w:t>1956</w:t>
      </w:r>
      <w:r>
        <w:rPr>
          <w:rFonts w:ascii="Times New Roman"/>
          <w:w w:val="95"/>
        </w:rPr>
        <w:tab/>
      </w:r>
      <w:r>
        <w:rPr>
          <w:w w:val="95"/>
        </w:rPr>
        <w:t>having</w:t>
      </w:r>
      <w:r>
        <w:rPr>
          <w:rFonts w:ascii="Times New Roman"/>
          <w:w w:val="95"/>
        </w:rPr>
        <w:tab/>
      </w:r>
      <w:r>
        <w:rPr>
          <w:w w:val="95"/>
        </w:rPr>
        <w:t>its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registered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office</w:t>
      </w:r>
      <w:r>
        <w:rPr>
          <w:rFonts w:ascii="Times New Roman"/>
          <w:w w:val="95"/>
        </w:rPr>
        <w:tab/>
      </w:r>
      <w:r>
        <w:rPr>
          <w:w w:val="95"/>
        </w:rPr>
        <w:t>at</w:t>
      </w:r>
    </w:p>
    <w:p w:rsidR="00CC4F06" w:rsidRDefault="004E05A7">
      <w:pPr>
        <w:pStyle w:val="Textkrper"/>
        <w:tabs>
          <w:tab w:val="left" w:pos="3253"/>
          <w:tab w:val="left" w:pos="5842"/>
        </w:tabs>
        <w:spacing w:before="0"/>
        <w:ind w:right="113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,</w:t>
      </w:r>
      <w:r>
        <w:rPr>
          <w:spacing w:val="62"/>
        </w:rPr>
        <w:t xml:space="preserve"> </w:t>
      </w:r>
      <w:r>
        <w:rPr>
          <w:spacing w:val="-1"/>
        </w:rPr>
        <w:t>hereinafter</w:t>
      </w:r>
      <w:r>
        <w:rPr>
          <w:spacing w:val="68"/>
        </w:rPr>
        <w:t xml:space="preserve"> </w:t>
      </w:r>
      <w:r>
        <w:rPr>
          <w:spacing w:val="-1"/>
        </w:rPr>
        <w:t>referred</w:t>
      </w:r>
      <w:r>
        <w:rPr>
          <w:spacing w:val="68"/>
        </w:rPr>
        <w:t xml:space="preserve"> </w:t>
      </w:r>
      <w:r>
        <w:t>to</w:t>
      </w:r>
      <w:r>
        <w:rPr>
          <w:spacing w:val="66"/>
        </w:rPr>
        <w:t xml:space="preserve"> </w:t>
      </w:r>
      <w:r>
        <w:t xml:space="preserve">as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ascii="Times New Roman" w:eastAsia="Times New Roman" w:hAnsi="Times New Roman" w:cs="Times New Roman"/>
          <w:b/>
          <w:bCs/>
          <w:spacing w:val="23"/>
          <w:w w:val="99"/>
        </w:rPr>
        <w:t xml:space="preserve"> </w:t>
      </w:r>
      <w:r>
        <w:rPr>
          <w:rFonts w:cs="Verdana"/>
          <w:b/>
          <w:bCs/>
        </w:rPr>
        <w:t>MORTGAGOR</w:t>
      </w:r>
      <w:r>
        <w:rPr>
          <w:rFonts w:cs="Verdana"/>
          <w:b/>
          <w:bCs/>
          <w:i/>
        </w:rPr>
        <w:t>”</w:t>
      </w:r>
      <w:r>
        <w:rPr>
          <w:rFonts w:cs="Verdana"/>
          <w:b/>
          <w:bCs/>
          <w:i/>
          <w:spacing w:val="29"/>
        </w:rPr>
        <w:t xml:space="preserve"> </w:t>
      </w:r>
      <w:r>
        <w:t>(which</w:t>
      </w:r>
      <w:r>
        <w:rPr>
          <w:spacing w:val="26"/>
        </w:rPr>
        <w:t xml:space="preserve"> </w:t>
      </w:r>
      <w:r>
        <w:rPr>
          <w:spacing w:val="-1"/>
        </w:rPr>
        <w:t>expression</w:t>
      </w:r>
      <w:r>
        <w:rPr>
          <w:spacing w:val="27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unless</w:t>
      </w:r>
      <w:r>
        <w:rPr>
          <w:spacing w:val="28"/>
        </w:rPr>
        <w:t xml:space="preserve"> </w:t>
      </w:r>
      <w:r>
        <w:t>it</w:t>
      </w:r>
      <w:r>
        <w:rPr>
          <w:spacing w:val="26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repugnant</w:t>
      </w:r>
      <w:r>
        <w:rPr>
          <w:spacing w:val="27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rPr>
          <w:spacing w:val="-1"/>
        </w:rPr>
        <w:t>context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25"/>
        </w:rPr>
        <w:t xml:space="preserve"> </w:t>
      </w:r>
      <w:r>
        <w:t>meaning</w:t>
      </w:r>
      <w:r>
        <w:rPr>
          <w:rFonts w:ascii="Times New Roman" w:eastAsia="Times New Roman" w:hAnsi="Times New Roman" w:cs="Times New Roman"/>
          <w:spacing w:val="33"/>
          <w:w w:val="99"/>
        </w:rPr>
        <w:t xml:space="preserve"> </w:t>
      </w:r>
      <w:r>
        <w:rPr>
          <w:spacing w:val="-1"/>
        </w:rPr>
        <w:t>thereof</w:t>
      </w:r>
      <w:r>
        <w:rPr>
          <w:spacing w:val="-5"/>
        </w:rPr>
        <w:t xml:space="preserve"> </w:t>
      </w:r>
      <w:r>
        <w:rPr>
          <w:spacing w:val="1"/>
        </w:rPr>
        <w:t>be</w:t>
      </w:r>
      <w:r>
        <w:rPr>
          <w:spacing w:val="-7"/>
        </w:rPr>
        <w:t xml:space="preserve"> </w:t>
      </w:r>
      <w:r>
        <w:t>deemed</w:t>
      </w:r>
      <w:r>
        <w:rPr>
          <w:spacing w:val="-3"/>
        </w:rPr>
        <w:t xml:space="preserve"> </w:t>
      </w:r>
      <w:r>
        <w:rPr>
          <w:spacing w:val="1"/>
        </w:rPr>
        <w:t>to</w:t>
      </w:r>
      <w:r>
        <w:rPr>
          <w:spacing w:val="-6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successors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assigns)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ONE</w:t>
      </w:r>
      <w:r>
        <w:rPr>
          <w:spacing w:val="-2"/>
        </w:rPr>
        <w:t xml:space="preserve"> </w:t>
      </w:r>
      <w:r>
        <w:rPr>
          <w:spacing w:val="-1"/>
        </w:rPr>
        <w:t>PART;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X</w:t>
      </w:r>
      <w:r>
        <w:rPr>
          <w:rFonts w:ascii="Times New Roman" w:eastAsia="Times New Roman" w:hAnsi="Times New Roman" w:cs="Times New Roman"/>
          <w:spacing w:val="26"/>
          <w:w w:val="99"/>
        </w:rPr>
        <w:t xml:space="preserve"> </w:t>
      </w:r>
      <w:r>
        <w:t xml:space="preserve">Y     </w:t>
      </w:r>
      <w:r>
        <w:rPr>
          <w:spacing w:val="4"/>
        </w:rPr>
        <w:t xml:space="preserve"> </w:t>
      </w:r>
      <w:r>
        <w:t xml:space="preserve">Z     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t xml:space="preserve">,      Indian     </w:t>
      </w:r>
      <w:r>
        <w:rPr>
          <w:spacing w:val="1"/>
        </w:rPr>
        <w:t xml:space="preserve"> </w:t>
      </w:r>
      <w:r>
        <w:t xml:space="preserve">Inhabitant     </w:t>
      </w:r>
      <w:r>
        <w:rPr>
          <w:spacing w:val="2"/>
        </w:rPr>
        <w:t xml:space="preserve"> </w:t>
      </w:r>
      <w:r>
        <w:rPr>
          <w:spacing w:val="-1"/>
        </w:rPr>
        <w:t>having</w:t>
      </w:r>
      <w:r>
        <w:t xml:space="preserve">    </w:t>
      </w:r>
      <w:r>
        <w:rPr>
          <w:spacing w:val="68"/>
        </w:rPr>
        <w:t xml:space="preserve"> </w:t>
      </w:r>
      <w:r>
        <w:t xml:space="preserve">his      </w:t>
      </w:r>
      <w:r>
        <w:t xml:space="preserve">address     </w:t>
      </w:r>
      <w:r>
        <w:rPr>
          <w:spacing w:val="1"/>
        </w:rPr>
        <w:t xml:space="preserve"> </w:t>
      </w:r>
      <w:r>
        <w:t>at</w:t>
      </w:r>
    </w:p>
    <w:p w:rsidR="00CC4F06" w:rsidRDefault="004E05A7">
      <w:pPr>
        <w:pStyle w:val="Textkrper"/>
        <w:tabs>
          <w:tab w:val="left" w:pos="6923"/>
        </w:tabs>
        <w:spacing w:before="1"/>
        <w:ind w:right="114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w w:val="95"/>
        </w:rPr>
        <w:t xml:space="preserve">(which </w:t>
      </w:r>
      <w:r>
        <w:rPr>
          <w:spacing w:val="46"/>
          <w:w w:val="95"/>
        </w:rPr>
        <w:t xml:space="preserve"> </w:t>
      </w:r>
      <w:r>
        <w:rPr>
          <w:spacing w:val="-1"/>
        </w:rPr>
        <w:t>expression</w:t>
      </w:r>
      <w:r>
        <w:rPr>
          <w:spacing w:val="3"/>
        </w:rPr>
        <w:t xml:space="preserve"> </w:t>
      </w:r>
      <w:r>
        <w:rPr>
          <w:spacing w:val="-1"/>
        </w:rPr>
        <w:t>shall</w:t>
      </w:r>
      <w:r>
        <w:rPr>
          <w:rFonts w:ascii="Times New Roman" w:eastAsia="Times New Roman" w:hAnsi="Times New Roman" w:cs="Times New Roman"/>
          <w:spacing w:val="23"/>
          <w:w w:val="99"/>
        </w:rPr>
        <w:t xml:space="preserve"> </w:t>
      </w:r>
      <w:r>
        <w:t>unless</w:t>
      </w:r>
      <w:r>
        <w:rPr>
          <w:spacing w:val="16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repugnant</w:t>
      </w:r>
      <w:r>
        <w:rPr>
          <w:spacing w:val="19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context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t>meaning</w:t>
      </w:r>
      <w:r>
        <w:rPr>
          <w:spacing w:val="18"/>
        </w:rPr>
        <w:t xml:space="preserve"> </w:t>
      </w:r>
      <w:r>
        <w:rPr>
          <w:spacing w:val="-1"/>
        </w:rPr>
        <w:t>thereof</w:t>
      </w:r>
      <w:r>
        <w:rPr>
          <w:spacing w:val="17"/>
        </w:rPr>
        <w:t xml:space="preserve"> </w:t>
      </w:r>
      <w:r>
        <w:rPr>
          <w:spacing w:val="1"/>
        </w:rPr>
        <w:t>be</w:t>
      </w:r>
      <w:r>
        <w:rPr>
          <w:spacing w:val="17"/>
        </w:rPr>
        <w:t xml:space="preserve"> </w:t>
      </w:r>
      <w:r>
        <w:rPr>
          <w:spacing w:val="-1"/>
        </w:rPr>
        <w:t>deemed</w:t>
      </w:r>
      <w:r>
        <w:rPr>
          <w:spacing w:val="20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mean</w:t>
      </w:r>
      <w:r>
        <w:rPr>
          <w:spacing w:val="19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include</w:t>
      </w:r>
      <w:r>
        <w:rPr>
          <w:rFonts w:ascii="Times New Roman" w:eastAsia="Times New Roman" w:hAnsi="Times New Roman" w:cs="Times New Roman"/>
          <w:spacing w:val="52"/>
          <w:w w:val="99"/>
        </w:rPr>
        <w:t xml:space="preserve"> </w:t>
      </w:r>
      <w:r>
        <w:t>his</w:t>
      </w:r>
      <w:r>
        <w:rPr>
          <w:spacing w:val="45"/>
        </w:rPr>
        <w:t xml:space="preserve"> </w:t>
      </w:r>
      <w:r>
        <w:t>heirs,</w:t>
      </w:r>
      <w:r>
        <w:rPr>
          <w:spacing w:val="47"/>
        </w:rPr>
        <w:t xml:space="preserve"> </w:t>
      </w:r>
      <w:r>
        <w:t>executors,</w:t>
      </w:r>
      <w:r>
        <w:rPr>
          <w:spacing w:val="47"/>
        </w:rPr>
        <w:t xml:space="preserve"> </w:t>
      </w:r>
      <w:r>
        <w:t>administrators</w:t>
      </w:r>
      <w:r>
        <w:rPr>
          <w:spacing w:val="47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assigns)</w:t>
      </w:r>
      <w:r>
        <w:rPr>
          <w:spacing w:val="46"/>
        </w:rPr>
        <w:t xml:space="preserve"> </w:t>
      </w:r>
      <w:r>
        <w:t>hereinafter</w:t>
      </w:r>
      <w:r>
        <w:rPr>
          <w:spacing w:val="47"/>
        </w:rPr>
        <w:t xml:space="preserve"> </w:t>
      </w:r>
      <w:r>
        <w:rPr>
          <w:spacing w:val="-1"/>
        </w:rPr>
        <w:t>referred</w:t>
      </w:r>
      <w:r>
        <w:rPr>
          <w:spacing w:val="49"/>
        </w:rPr>
        <w:t xml:space="preserve"> </w:t>
      </w:r>
      <w:r>
        <w:t>to</w:t>
      </w:r>
      <w:r>
        <w:rPr>
          <w:spacing w:val="47"/>
        </w:rPr>
        <w:t xml:space="preserve"> </w:t>
      </w:r>
      <w:r>
        <w:t>as</w:t>
      </w:r>
      <w:r>
        <w:rPr>
          <w:spacing w:val="57"/>
        </w:rPr>
        <w:t xml:space="preserve">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ascii="Times New Roman" w:eastAsia="Times New Roman" w:hAnsi="Times New Roman" w:cs="Times New Roman"/>
          <w:b/>
          <w:bCs/>
          <w:spacing w:val="30"/>
          <w:w w:val="99"/>
        </w:rPr>
        <w:t xml:space="preserve"> </w:t>
      </w:r>
      <w:r>
        <w:rPr>
          <w:rFonts w:cs="Verdana"/>
          <w:b/>
          <w:bCs/>
        </w:rPr>
        <w:t>MORTGAGEE</w:t>
      </w:r>
      <w:r>
        <w:rPr>
          <w:rFonts w:cs="Verdana"/>
          <w:b/>
          <w:bCs/>
          <w:i/>
        </w:rPr>
        <w:t>”</w:t>
      </w:r>
      <w:r>
        <w:rPr>
          <w:rFonts w:cs="Verdana"/>
          <w:b/>
          <w:bCs/>
          <w:i/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OTHER</w:t>
      </w:r>
      <w:r>
        <w:rPr>
          <w:spacing w:val="-9"/>
        </w:rPr>
        <w:t xml:space="preserve"> </w:t>
      </w:r>
      <w:r>
        <w:rPr>
          <w:spacing w:val="-1"/>
        </w:rPr>
        <w:t>PART;</w:t>
      </w:r>
    </w:p>
    <w:p w:rsidR="00CC4F06" w:rsidRDefault="004E05A7">
      <w:pPr>
        <w:pStyle w:val="berschrift1"/>
        <w:spacing w:before="115"/>
        <w:rPr>
          <w:b w:val="0"/>
          <w:bCs w:val="0"/>
        </w:rPr>
      </w:pPr>
      <w:r>
        <w:rPr>
          <w:spacing w:val="-1"/>
        </w:rPr>
        <w:t>WHEREAS:</w:t>
      </w:r>
    </w:p>
    <w:p w:rsidR="00CC4F06" w:rsidRDefault="004E05A7">
      <w:pPr>
        <w:pStyle w:val="Textkrper"/>
        <w:numPr>
          <w:ilvl w:val="0"/>
          <w:numId w:val="3"/>
        </w:numPr>
        <w:tabs>
          <w:tab w:val="left" w:pos="1024"/>
        </w:tabs>
        <w:ind w:right="125" w:hanging="453"/>
        <w:jc w:val="both"/>
      </w:pPr>
      <w:r>
        <w:rPr>
          <w:spacing w:val="-1"/>
        </w:rPr>
        <w:t>The</w:t>
      </w:r>
      <w:r>
        <w:rPr>
          <w:spacing w:val="-6"/>
        </w:rPr>
        <w:t xml:space="preserve"> </w:t>
      </w:r>
      <w:r>
        <w:t>Mortgagor</w:t>
      </w:r>
      <w:r>
        <w:rPr>
          <w:spacing w:val="-5"/>
        </w:rPr>
        <w:t xml:space="preserve"> </w:t>
      </w:r>
      <w:r>
        <w:rPr>
          <w:spacing w:val="1"/>
        </w:rPr>
        <w:t>is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Owner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well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sufficiently</w:t>
      </w:r>
      <w:r>
        <w:rPr>
          <w:spacing w:val="-3"/>
        </w:rPr>
        <w:t xml:space="preserve"> </w:t>
      </w:r>
      <w:r>
        <w:rPr>
          <w:spacing w:val="-1"/>
        </w:rPr>
        <w:t>seized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possessed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40"/>
          <w:w w:val="99"/>
        </w:rPr>
        <w:t xml:space="preserve"> </w:t>
      </w:r>
      <w:r>
        <w:rPr>
          <w:spacing w:val="-1"/>
        </w:rPr>
        <w:t>property</w:t>
      </w:r>
      <w:r>
        <w:rPr>
          <w:spacing w:val="-3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particularly</w:t>
      </w:r>
      <w:r>
        <w:rPr>
          <w:spacing w:val="-5"/>
        </w:rPr>
        <w:t xml:space="preserve"> </w:t>
      </w:r>
      <w:r>
        <w:rPr>
          <w:spacing w:val="-1"/>
        </w:rPr>
        <w:t>described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Schedule</w:t>
      </w:r>
      <w:r>
        <w:rPr>
          <w:spacing w:val="-6"/>
        </w:rPr>
        <w:t xml:space="preserve"> </w:t>
      </w:r>
      <w:r>
        <w:t>hereunder</w:t>
      </w:r>
      <w:r>
        <w:rPr>
          <w:spacing w:val="-3"/>
        </w:rPr>
        <w:t xml:space="preserve"> </w:t>
      </w:r>
      <w:r>
        <w:rPr>
          <w:spacing w:val="-1"/>
        </w:rPr>
        <w:t xml:space="preserve">written </w:t>
      </w:r>
      <w:r>
        <w:t>(hereinafter</w:t>
      </w:r>
      <w:r>
        <w:rPr>
          <w:rFonts w:ascii="Times New Roman" w:eastAsia="Times New Roman" w:hAnsi="Times New Roman" w:cs="Times New Roman"/>
          <w:spacing w:val="48"/>
          <w:w w:val="99"/>
        </w:rPr>
        <w:t xml:space="preserve"> </w:t>
      </w:r>
      <w:r>
        <w:rPr>
          <w:spacing w:val="-1"/>
        </w:rPr>
        <w:t>referred</w:t>
      </w:r>
      <w:r>
        <w:rPr>
          <w:spacing w:val="-8"/>
        </w:rPr>
        <w:t xml:space="preserve"> </w:t>
      </w:r>
      <w:r>
        <w:rPr>
          <w:spacing w:val="1"/>
        </w:rPr>
        <w:t>to</w:t>
      </w:r>
      <w:r>
        <w:rPr>
          <w:spacing w:val="-8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-7"/>
        </w:rPr>
        <w:t xml:space="preserve"> </w:t>
      </w:r>
      <w:r>
        <w:rPr>
          <w:rFonts w:cs="Verdana"/>
          <w:b/>
          <w:bCs/>
        </w:rPr>
        <w:t>said</w:t>
      </w:r>
      <w:r>
        <w:rPr>
          <w:rFonts w:cs="Verdana"/>
          <w:b/>
          <w:bCs/>
          <w:spacing w:val="-8"/>
        </w:rPr>
        <w:t xml:space="preserve"> </w:t>
      </w:r>
      <w:r>
        <w:rPr>
          <w:rFonts w:cs="Verdana"/>
          <w:b/>
          <w:bCs/>
        </w:rPr>
        <w:t>property</w:t>
      </w:r>
      <w:r>
        <w:rPr>
          <w:rFonts w:cs="Verdana"/>
          <w:b/>
          <w:bCs/>
          <w:i/>
        </w:rPr>
        <w:t>”</w:t>
      </w:r>
      <w:r>
        <w:t>).</w:t>
      </w:r>
    </w:p>
    <w:p w:rsidR="00CC4F06" w:rsidRDefault="004E05A7">
      <w:pPr>
        <w:pStyle w:val="Textkrper"/>
        <w:numPr>
          <w:ilvl w:val="0"/>
          <w:numId w:val="3"/>
        </w:numPr>
        <w:tabs>
          <w:tab w:val="left" w:pos="1024"/>
        </w:tabs>
        <w:ind w:right="124" w:hanging="453"/>
        <w:jc w:val="both"/>
      </w:pPr>
      <w:r>
        <w:rPr>
          <w:spacing w:val="-1"/>
        </w:rPr>
        <w:t>The</w:t>
      </w:r>
      <w:r>
        <w:rPr>
          <w:spacing w:val="28"/>
        </w:rPr>
        <w:t xml:space="preserve"> </w:t>
      </w:r>
      <w:r>
        <w:t>Mortgagor</w:t>
      </w:r>
      <w:r>
        <w:rPr>
          <w:spacing w:val="29"/>
        </w:rPr>
        <w:t xml:space="preserve"> </w:t>
      </w:r>
      <w:r>
        <w:rPr>
          <w:spacing w:val="-1"/>
        </w:rPr>
        <w:t>being</w:t>
      </w:r>
      <w:r>
        <w:rPr>
          <w:spacing w:val="29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rPr>
          <w:spacing w:val="-1"/>
        </w:rPr>
        <w:t>need</w:t>
      </w:r>
      <w:r>
        <w:rPr>
          <w:spacing w:val="32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finance</w:t>
      </w:r>
      <w:r>
        <w:rPr>
          <w:spacing w:val="28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its</w:t>
      </w:r>
      <w:r>
        <w:rPr>
          <w:spacing w:val="30"/>
        </w:rPr>
        <w:t xml:space="preserve"> </w:t>
      </w:r>
      <w:r>
        <w:t>business</w:t>
      </w:r>
      <w:r>
        <w:rPr>
          <w:spacing w:val="28"/>
        </w:rPr>
        <w:t xml:space="preserve"> </w:t>
      </w:r>
      <w:r>
        <w:t>purposes,</w:t>
      </w:r>
      <w:r>
        <w:rPr>
          <w:spacing w:val="30"/>
        </w:rPr>
        <w:t xml:space="preserve"> </w:t>
      </w:r>
      <w:r>
        <w:t>requested</w:t>
      </w:r>
      <w:r>
        <w:rPr>
          <w:spacing w:val="29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Mortgagee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provide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rPr>
          <w:spacing w:val="-1"/>
        </w:rPr>
        <w:t>said</w:t>
      </w:r>
      <w:r>
        <w:rPr>
          <w:spacing w:val="-5"/>
        </w:rPr>
        <w:t xml:space="preserve"> </w:t>
      </w:r>
      <w:r>
        <w:t>finance.</w:t>
      </w:r>
    </w:p>
    <w:p w:rsidR="00CC4F06" w:rsidRDefault="004E05A7">
      <w:pPr>
        <w:pStyle w:val="Textkrper"/>
        <w:numPr>
          <w:ilvl w:val="0"/>
          <w:numId w:val="3"/>
        </w:numPr>
        <w:tabs>
          <w:tab w:val="left" w:pos="1024"/>
        </w:tabs>
        <w:spacing w:before="114"/>
        <w:ind w:right="116" w:hanging="453"/>
        <w:jc w:val="both"/>
      </w:pPr>
      <w:r>
        <w:t>Pursuant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said</w:t>
      </w:r>
      <w:r>
        <w:rPr>
          <w:spacing w:val="18"/>
        </w:rPr>
        <w:t xml:space="preserve"> </w:t>
      </w:r>
      <w:r>
        <w:t>request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Mortgagor,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Mortgagee</w:t>
      </w:r>
      <w:r>
        <w:rPr>
          <w:spacing w:val="18"/>
        </w:rPr>
        <w:t xml:space="preserve"> </w:t>
      </w:r>
      <w:r>
        <w:t>agreed</w:t>
      </w:r>
      <w:r>
        <w:rPr>
          <w:spacing w:val="20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lend</w:t>
      </w:r>
      <w:r>
        <w:rPr>
          <w:spacing w:val="18"/>
        </w:rPr>
        <w:t xml:space="preserve"> </w:t>
      </w:r>
      <w:r>
        <w:t>and</w:t>
      </w:r>
      <w:r>
        <w:rPr>
          <w:rFonts w:ascii="Times New Roman"/>
          <w:spacing w:val="29"/>
          <w:w w:val="99"/>
        </w:rPr>
        <w:t xml:space="preserve"> </w:t>
      </w:r>
      <w:r>
        <w:t>advance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has</w:t>
      </w:r>
      <w:r>
        <w:rPr>
          <w:spacing w:val="12"/>
        </w:rPr>
        <w:t xml:space="preserve"> </w:t>
      </w:r>
      <w:r>
        <w:t>advanced</w:t>
      </w:r>
      <w:r>
        <w:rPr>
          <w:spacing w:val="13"/>
        </w:rPr>
        <w:t xml:space="preserve"> </w:t>
      </w:r>
      <w:r>
        <w:rPr>
          <w:spacing w:val="1"/>
        </w:rPr>
        <w:t>to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Mortgagor</w:t>
      </w:r>
      <w:r>
        <w:rPr>
          <w:spacing w:val="11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sum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Rs.</w:t>
      </w:r>
      <w:r>
        <w:rPr>
          <w:spacing w:val="18"/>
        </w:rPr>
        <w:t xml:space="preserve"> </w:t>
      </w:r>
      <w:r>
        <w:rPr>
          <w:b/>
        </w:rPr>
        <w:t>50,00,000/-</w:t>
      </w:r>
      <w:r>
        <w:rPr>
          <w:b/>
          <w:spacing w:val="12"/>
        </w:rPr>
        <w:t xml:space="preserve"> </w:t>
      </w:r>
      <w:r>
        <w:rPr>
          <w:b/>
        </w:rPr>
        <w:t>(Rupees</w:t>
      </w:r>
      <w:r>
        <w:rPr>
          <w:rFonts w:ascii="Times New Roman"/>
          <w:b/>
          <w:spacing w:val="26"/>
          <w:w w:val="99"/>
        </w:rPr>
        <w:t xml:space="preserve"> </w:t>
      </w:r>
      <w:r>
        <w:rPr>
          <w:b/>
          <w:spacing w:val="-1"/>
        </w:rPr>
        <w:t>Fifty</w:t>
      </w:r>
      <w:r>
        <w:rPr>
          <w:b/>
          <w:spacing w:val="48"/>
        </w:rPr>
        <w:t xml:space="preserve"> </w:t>
      </w:r>
      <w:r>
        <w:rPr>
          <w:b/>
          <w:spacing w:val="-1"/>
        </w:rPr>
        <w:t>lakhs</w:t>
      </w:r>
      <w:r>
        <w:rPr>
          <w:b/>
          <w:spacing w:val="48"/>
        </w:rPr>
        <w:t xml:space="preserve"> </w:t>
      </w:r>
      <w:r>
        <w:rPr>
          <w:b/>
        </w:rPr>
        <w:t>only)</w:t>
      </w:r>
      <w:r>
        <w:rPr>
          <w:b/>
          <w:spacing w:val="47"/>
        </w:rPr>
        <w:t xml:space="preserve"> </w:t>
      </w:r>
      <w:r>
        <w:t>against</w:t>
      </w:r>
      <w:r>
        <w:rPr>
          <w:spacing w:val="47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security</w:t>
      </w:r>
      <w:r>
        <w:rPr>
          <w:spacing w:val="48"/>
        </w:rPr>
        <w:t xml:space="preserve"> </w:t>
      </w:r>
      <w:r>
        <w:rPr>
          <w:spacing w:val="-1"/>
        </w:rPr>
        <w:t>of</w:t>
      </w:r>
      <w:r>
        <w:rPr>
          <w:spacing w:val="46"/>
        </w:rPr>
        <w:t xml:space="preserve"> </w:t>
      </w:r>
      <w:r>
        <w:rPr>
          <w:spacing w:val="1"/>
        </w:rPr>
        <w:t>the</w:t>
      </w:r>
      <w:r>
        <w:rPr>
          <w:spacing w:val="44"/>
        </w:rPr>
        <w:t xml:space="preserve"> </w:t>
      </w:r>
      <w:r>
        <w:t>said</w:t>
      </w:r>
      <w:r>
        <w:rPr>
          <w:spacing w:val="47"/>
        </w:rPr>
        <w:t xml:space="preserve"> </w:t>
      </w:r>
      <w:r>
        <w:rPr>
          <w:spacing w:val="-1"/>
        </w:rPr>
        <w:t>property</w:t>
      </w:r>
      <w:r>
        <w:rPr>
          <w:spacing w:val="48"/>
        </w:rPr>
        <w:t xml:space="preserve"> </w:t>
      </w:r>
      <w:r>
        <w:t>by</w:t>
      </w:r>
      <w:r>
        <w:rPr>
          <w:spacing w:val="45"/>
        </w:rPr>
        <w:t xml:space="preserve"> </w:t>
      </w:r>
      <w:r>
        <w:t>way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rPr>
          <w:spacing w:val="54"/>
        </w:rPr>
        <w:t xml:space="preserve"> </w:t>
      </w:r>
      <w:r>
        <w:rPr>
          <w:b/>
          <w:spacing w:val="-1"/>
        </w:rPr>
        <w:t>Simple</w:t>
      </w:r>
      <w:r>
        <w:rPr>
          <w:rFonts w:ascii="Times New Roman"/>
          <w:b/>
          <w:spacing w:val="46"/>
          <w:w w:val="99"/>
        </w:rPr>
        <w:t xml:space="preserve"> </w:t>
      </w:r>
      <w:r>
        <w:rPr>
          <w:b/>
          <w:spacing w:val="-1"/>
        </w:rPr>
        <w:t>Mortgage</w:t>
      </w:r>
      <w:r>
        <w:rPr>
          <w:b/>
          <w:spacing w:val="61"/>
        </w:rPr>
        <w:t xml:space="preserve"> </w:t>
      </w:r>
      <w:r>
        <w:t>for</w:t>
      </w:r>
      <w:r>
        <w:rPr>
          <w:spacing w:val="59"/>
        </w:rPr>
        <w:t xml:space="preserve"> </w:t>
      </w:r>
      <w:r>
        <w:t>securing</w:t>
      </w:r>
      <w:r>
        <w:rPr>
          <w:spacing w:val="57"/>
        </w:rPr>
        <w:t xml:space="preserve"> </w:t>
      </w:r>
      <w:r>
        <w:t>repayment</w:t>
      </w:r>
      <w:r>
        <w:rPr>
          <w:spacing w:val="61"/>
        </w:rPr>
        <w:t xml:space="preserve"> </w:t>
      </w:r>
      <w:r>
        <w:rPr>
          <w:spacing w:val="-1"/>
        </w:rPr>
        <w:t>of</w:t>
      </w:r>
      <w:r>
        <w:rPr>
          <w:spacing w:val="58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principal</w:t>
      </w:r>
      <w:r>
        <w:rPr>
          <w:spacing w:val="58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t>interest</w:t>
      </w:r>
      <w:r>
        <w:rPr>
          <w:spacing w:val="60"/>
        </w:rPr>
        <w:t xml:space="preserve"> </w:t>
      </w:r>
      <w:r>
        <w:rPr>
          <w:spacing w:val="-1"/>
        </w:rPr>
        <w:t>thereof</w:t>
      </w:r>
      <w:r>
        <w:rPr>
          <w:spacing w:val="59"/>
        </w:rPr>
        <w:t xml:space="preserve"> </w:t>
      </w:r>
      <w:r>
        <w:t>in</w:t>
      </w:r>
      <w:r>
        <w:rPr>
          <w:spacing w:val="58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36"/>
          <w:w w:val="99"/>
        </w:rPr>
        <w:t xml:space="preserve"> </w:t>
      </w:r>
      <w:r>
        <w:t>manner</w:t>
      </w:r>
      <w:r>
        <w:rPr>
          <w:spacing w:val="-17"/>
        </w:rPr>
        <w:t xml:space="preserve"> </w:t>
      </w:r>
      <w:r>
        <w:t>hereinafter</w:t>
      </w:r>
      <w:r>
        <w:rPr>
          <w:spacing w:val="-16"/>
        </w:rPr>
        <w:t xml:space="preserve"> </w:t>
      </w:r>
      <w:r>
        <w:t>appearing.</w:t>
      </w:r>
    </w:p>
    <w:p w:rsidR="00CC4F06" w:rsidRDefault="004E05A7">
      <w:pPr>
        <w:pStyle w:val="Textkrper"/>
        <w:tabs>
          <w:tab w:val="left" w:pos="4766"/>
          <w:tab w:val="left" w:pos="5606"/>
          <w:tab w:val="left" w:pos="7163"/>
          <w:tab w:val="left" w:pos="7656"/>
        </w:tabs>
        <w:ind w:right="117" w:firstLine="453"/>
        <w:jc w:val="both"/>
      </w:pPr>
      <w:r>
        <w:rPr>
          <w:rFonts w:cs="Verdana"/>
          <w:b/>
          <w:bCs/>
          <w:spacing w:val="-1"/>
        </w:rPr>
        <w:t>NOW</w:t>
      </w:r>
      <w:r>
        <w:rPr>
          <w:rFonts w:cs="Verdana"/>
          <w:b/>
          <w:bCs/>
          <w:spacing w:val="11"/>
        </w:rPr>
        <w:t xml:space="preserve"> </w:t>
      </w:r>
      <w:r>
        <w:rPr>
          <w:rFonts w:cs="Verdana"/>
          <w:b/>
          <w:bCs/>
        </w:rPr>
        <w:t>THIS</w:t>
      </w:r>
      <w:r>
        <w:rPr>
          <w:rFonts w:cs="Verdana"/>
          <w:b/>
          <w:bCs/>
          <w:spacing w:val="13"/>
        </w:rPr>
        <w:t xml:space="preserve"> </w:t>
      </w:r>
      <w:r>
        <w:rPr>
          <w:rFonts w:cs="Verdana"/>
          <w:b/>
          <w:bCs/>
        </w:rPr>
        <w:t>INDENTURE</w:t>
      </w:r>
      <w:r>
        <w:rPr>
          <w:rFonts w:cs="Verdana"/>
          <w:b/>
          <w:bCs/>
          <w:spacing w:val="12"/>
        </w:rPr>
        <w:t xml:space="preserve"> </w:t>
      </w:r>
      <w:r>
        <w:rPr>
          <w:rFonts w:cs="Verdana"/>
          <w:b/>
          <w:bCs/>
          <w:spacing w:val="-1"/>
        </w:rPr>
        <w:t>WITNESSETH</w:t>
      </w:r>
      <w:r>
        <w:rPr>
          <w:rFonts w:cs="Verdana"/>
          <w:b/>
          <w:bCs/>
          <w:spacing w:val="19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pursuance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rPr>
          <w:spacing w:val="1"/>
        </w:rPr>
        <w:t>the</w:t>
      </w:r>
      <w:r>
        <w:rPr>
          <w:spacing w:val="12"/>
        </w:rPr>
        <w:t xml:space="preserve"> </w:t>
      </w:r>
      <w:r>
        <w:t>said</w:t>
      </w:r>
      <w:r>
        <w:rPr>
          <w:spacing w:val="12"/>
        </w:rPr>
        <w:t xml:space="preserve"> </w:t>
      </w:r>
      <w:r>
        <w:rPr>
          <w:spacing w:val="-1"/>
        </w:rPr>
        <w:t>agreement</w:t>
      </w:r>
      <w:r>
        <w:rPr>
          <w:spacing w:val="12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58"/>
          <w:w w:val="99"/>
        </w:rPr>
        <w:t xml:space="preserve"> </w:t>
      </w:r>
      <w:r>
        <w:t>in</w:t>
      </w:r>
      <w:r>
        <w:rPr>
          <w:spacing w:val="68"/>
        </w:rPr>
        <w:t xml:space="preserve"> </w:t>
      </w:r>
      <w:r>
        <w:rPr>
          <w:spacing w:val="-1"/>
        </w:rPr>
        <w:t>consideration</w:t>
      </w:r>
      <w:r>
        <w:rPr>
          <w:spacing w:val="69"/>
        </w:rPr>
        <w:t xml:space="preserve"> </w:t>
      </w:r>
      <w:r>
        <w:t>of</w:t>
      </w:r>
      <w:r>
        <w:rPr>
          <w:spacing w:val="67"/>
        </w:rPr>
        <w:t xml:space="preserve"> </w:t>
      </w:r>
      <w:r>
        <w:t>the</w:t>
      </w:r>
      <w:r>
        <w:rPr>
          <w:spacing w:val="67"/>
        </w:rPr>
        <w:t xml:space="preserve"> </w:t>
      </w:r>
      <w:r>
        <w:t>sum</w:t>
      </w:r>
      <w:r>
        <w:rPr>
          <w:spacing w:val="68"/>
        </w:rPr>
        <w:t xml:space="preserve"> </w:t>
      </w:r>
      <w:r>
        <w:t>of</w:t>
      </w:r>
      <w:r>
        <w:rPr>
          <w:spacing w:val="68"/>
        </w:rPr>
        <w:t xml:space="preserve"> </w:t>
      </w:r>
      <w:r>
        <w:t>Rs.</w:t>
      </w:r>
      <w:r>
        <w:rPr>
          <w:spacing w:val="66"/>
        </w:rPr>
        <w:t xml:space="preserve"> </w:t>
      </w:r>
      <w:r>
        <w:rPr>
          <w:spacing w:val="1"/>
        </w:rPr>
        <w:t>50,00,000/-</w:t>
      </w:r>
      <w:r>
        <w:rPr>
          <w:spacing w:val="69"/>
        </w:rPr>
        <w:t xml:space="preserve"> </w:t>
      </w:r>
      <w:r>
        <w:rPr>
          <w:spacing w:val="-1"/>
        </w:rPr>
        <w:t>(Rupees</w:t>
      </w:r>
      <w:r>
        <w:rPr>
          <w:spacing w:val="68"/>
        </w:rPr>
        <w:t xml:space="preserve"> </w:t>
      </w:r>
      <w:r>
        <w:rPr>
          <w:spacing w:val="-1"/>
        </w:rPr>
        <w:t>fifty</w:t>
      </w:r>
      <w:r>
        <w:rPr>
          <w:spacing w:val="67"/>
        </w:rPr>
        <w:t xml:space="preserve"> </w:t>
      </w:r>
      <w:r>
        <w:t>lakhs</w:t>
      </w:r>
      <w:r>
        <w:rPr>
          <w:spacing w:val="68"/>
        </w:rPr>
        <w:t xml:space="preserve"> </w:t>
      </w:r>
      <w:r>
        <w:t>only)</w:t>
      </w:r>
      <w:r>
        <w:rPr>
          <w:spacing w:val="68"/>
        </w:rPr>
        <w:t xml:space="preserve"> </w:t>
      </w:r>
      <w:r>
        <w:t>paid</w:t>
      </w:r>
      <w:r>
        <w:rPr>
          <w:spacing w:val="69"/>
        </w:rPr>
        <w:t xml:space="preserve"> </w:t>
      </w:r>
      <w:r>
        <w:t>to</w:t>
      </w:r>
      <w:r>
        <w:rPr>
          <w:spacing w:val="66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54"/>
          <w:w w:val="99"/>
        </w:rPr>
        <w:t xml:space="preserve"> </w:t>
      </w:r>
      <w:r>
        <w:t>Mortgagor</w:t>
      </w:r>
      <w:r>
        <w:rPr>
          <w:spacing w:val="3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Mortgagee</w:t>
      </w:r>
      <w:r>
        <w:rPr>
          <w:spacing w:val="2"/>
        </w:rPr>
        <w:t xml:space="preserve"> </w:t>
      </w:r>
      <w:r>
        <w:rPr>
          <w:spacing w:val="-1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4"/>
        </w:rPr>
        <w:t xml:space="preserve"> </w:t>
      </w:r>
      <w:r>
        <w:t>before</w:t>
      </w:r>
      <w:r>
        <w:rPr>
          <w:spacing w:val="5"/>
        </w:rPr>
        <w:t xml:space="preserve"> </w:t>
      </w:r>
      <w:r>
        <w:rPr>
          <w:spacing w:val="-1"/>
        </w:rPr>
        <w:t>execution</w:t>
      </w:r>
      <w:r>
        <w:rPr>
          <w:spacing w:val="5"/>
        </w:rPr>
        <w:t xml:space="preserve"> </w:t>
      </w:r>
      <w:r>
        <w:t>hereof</w:t>
      </w:r>
      <w:r>
        <w:rPr>
          <w:spacing w:val="3"/>
        </w:rPr>
        <w:t xml:space="preserve"> </w:t>
      </w:r>
      <w:r>
        <w:t>(the</w:t>
      </w:r>
      <w:r>
        <w:rPr>
          <w:spacing w:val="5"/>
        </w:rPr>
        <w:t xml:space="preserve"> </w:t>
      </w:r>
      <w:r>
        <w:rPr>
          <w:spacing w:val="-1"/>
        </w:rPr>
        <w:t>receipt</w:t>
      </w:r>
      <w:r>
        <w:rPr>
          <w:spacing w:val="4"/>
        </w:rPr>
        <w:t xml:space="preserve"> </w:t>
      </w:r>
      <w:r>
        <w:t>whereof</w:t>
      </w:r>
      <w:r>
        <w:rPr>
          <w:spacing w:val="4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36"/>
          <w:w w:val="99"/>
        </w:rPr>
        <w:t xml:space="preserve"> </w:t>
      </w:r>
      <w:r>
        <w:t>Mortgagor</w:t>
      </w:r>
      <w:r>
        <w:rPr>
          <w:spacing w:val="43"/>
        </w:rPr>
        <w:t xml:space="preserve"> </w:t>
      </w:r>
      <w:r>
        <w:rPr>
          <w:spacing w:val="-1"/>
        </w:rPr>
        <w:t>doth</w:t>
      </w:r>
      <w:r>
        <w:rPr>
          <w:spacing w:val="44"/>
        </w:rPr>
        <w:t xml:space="preserve"> </w:t>
      </w:r>
      <w:r>
        <w:t>hereby</w:t>
      </w:r>
      <w:r>
        <w:rPr>
          <w:spacing w:val="45"/>
        </w:rPr>
        <w:t xml:space="preserve"> </w:t>
      </w:r>
      <w:r>
        <w:t>admit</w:t>
      </w:r>
      <w:r>
        <w:rPr>
          <w:spacing w:val="44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acknowledge</w:t>
      </w:r>
      <w:r>
        <w:rPr>
          <w:spacing w:val="42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from</w:t>
      </w:r>
      <w:r>
        <w:rPr>
          <w:spacing w:val="44"/>
        </w:rPr>
        <w:t xml:space="preserve"> </w:t>
      </w:r>
      <w:r>
        <w:rPr>
          <w:spacing w:val="1"/>
        </w:rPr>
        <w:t>the</w:t>
      </w:r>
      <w:r>
        <w:rPr>
          <w:spacing w:val="42"/>
        </w:rPr>
        <w:t xml:space="preserve"> </w:t>
      </w:r>
      <w:r>
        <w:t>same</w:t>
      </w:r>
      <w:r>
        <w:rPr>
          <w:spacing w:val="44"/>
        </w:rPr>
        <w:t xml:space="preserve"> </w:t>
      </w:r>
      <w:r>
        <w:rPr>
          <w:spacing w:val="-1"/>
        </w:rPr>
        <w:t>doth</w:t>
      </w:r>
      <w:r>
        <w:rPr>
          <w:spacing w:val="44"/>
        </w:rPr>
        <w:t xml:space="preserve"> </w:t>
      </w:r>
      <w:r>
        <w:t>hereby</w:t>
      </w:r>
      <w:r>
        <w:rPr>
          <w:rFonts w:ascii="Times New Roman" w:eastAsia="Times New Roman" w:hAnsi="Times New Roman" w:cs="Times New Roman"/>
          <w:spacing w:val="32"/>
          <w:w w:val="99"/>
        </w:rPr>
        <w:t xml:space="preserve"> </w:t>
      </w:r>
      <w:r>
        <w:rPr>
          <w:spacing w:val="-1"/>
        </w:rPr>
        <w:t>release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discharge</w:t>
      </w:r>
      <w:r>
        <w:rPr>
          <w:spacing w:val="21"/>
        </w:rPr>
        <w:t xml:space="preserve"> </w:t>
      </w:r>
      <w:r>
        <w:rPr>
          <w:spacing w:val="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Mortgagee)</w:t>
      </w:r>
      <w:r>
        <w:rPr>
          <w:spacing w:val="21"/>
        </w:rPr>
        <w:t xml:space="preserve"> </w:t>
      </w:r>
      <w:r>
        <w:t>THEY</w:t>
      </w:r>
      <w:r>
        <w:rPr>
          <w:spacing w:val="21"/>
        </w:rPr>
        <w:t xml:space="preserve"> </w:t>
      </w:r>
      <w:r>
        <w:rPr>
          <w:spacing w:val="1"/>
        </w:rPr>
        <w:t>the</w:t>
      </w:r>
      <w:r>
        <w:rPr>
          <w:spacing w:val="20"/>
        </w:rPr>
        <w:t xml:space="preserve"> </w:t>
      </w:r>
      <w:r>
        <w:t>Mortgagor</w:t>
      </w:r>
      <w:r>
        <w:rPr>
          <w:spacing w:val="20"/>
        </w:rPr>
        <w:t xml:space="preserve"> </w:t>
      </w:r>
      <w:r>
        <w:t>doth</w:t>
      </w:r>
      <w:r>
        <w:rPr>
          <w:spacing w:val="23"/>
        </w:rPr>
        <w:t xml:space="preserve"> </w:t>
      </w:r>
      <w:r>
        <w:t>hereby</w:t>
      </w:r>
      <w:r>
        <w:rPr>
          <w:spacing w:val="20"/>
        </w:rPr>
        <w:t xml:space="preserve"> </w:t>
      </w:r>
      <w:r>
        <w:t>covenant</w:t>
      </w:r>
      <w:r>
        <w:rPr>
          <w:spacing w:val="21"/>
        </w:rPr>
        <w:t xml:space="preserve"> </w:t>
      </w:r>
      <w:r>
        <w:rPr>
          <w:spacing w:val="-1"/>
        </w:rPr>
        <w:t>with</w:t>
      </w:r>
      <w:r>
        <w:rPr>
          <w:spacing w:val="23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56"/>
          <w:w w:val="99"/>
        </w:rPr>
        <w:t xml:space="preserve"> </w:t>
      </w:r>
      <w:r>
        <w:rPr>
          <w:spacing w:val="-1"/>
        </w:rPr>
        <w:t>Mortgagee</w:t>
      </w:r>
      <w:r>
        <w:rPr>
          <w:spacing w:val="16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Mortgagor</w:t>
      </w:r>
      <w:r>
        <w:rPr>
          <w:spacing w:val="16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pay</w:t>
      </w:r>
      <w:r>
        <w:rPr>
          <w:spacing w:val="18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Mortgagee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said</w:t>
      </w:r>
      <w:r>
        <w:rPr>
          <w:spacing w:val="18"/>
        </w:rPr>
        <w:t xml:space="preserve"> </w:t>
      </w:r>
      <w:r>
        <w:t>sum</w:t>
      </w:r>
      <w:r>
        <w:rPr>
          <w:spacing w:val="16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Rs.</w:t>
      </w:r>
      <w:r>
        <w:rPr>
          <w:spacing w:val="14"/>
        </w:rPr>
        <w:t xml:space="preserve"> </w:t>
      </w:r>
      <w:r>
        <w:rPr>
          <w:spacing w:val="1"/>
        </w:rPr>
        <w:t>50,00,000/-</w:t>
      </w:r>
      <w:r>
        <w:rPr>
          <w:rFonts w:ascii="Times New Roman" w:eastAsia="Times New Roman" w:hAnsi="Times New Roman" w:cs="Times New Roman"/>
          <w:spacing w:val="40"/>
          <w:w w:val="99"/>
        </w:rPr>
        <w:t xml:space="preserve"> </w:t>
      </w:r>
      <w:r>
        <w:rPr>
          <w:spacing w:val="-1"/>
        </w:rPr>
        <w:t>(Rupees</w:t>
      </w:r>
      <w:r>
        <w:rPr>
          <w:spacing w:val="16"/>
        </w:rPr>
        <w:t xml:space="preserve"> </w:t>
      </w:r>
      <w:r>
        <w:rPr>
          <w:spacing w:val="-1"/>
        </w:rPr>
        <w:t>fifty</w:t>
      </w:r>
      <w:r>
        <w:rPr>
          <w:spacing w:val="16"/>
        </w:rPr>
        <w:t xml:space="preserve"> </w:t>
      </w:r>
      <w:r>
        <w:t>lakhs</w:t>
      </w:r>
      <w:r>
        <w:rPr>
          <w:spacing w:val="16"/>
        </w:rPr>
        <w:t xml:space="preserve"> </w:t>
      </w:r>
      <w:r>
        <w:t>only)</w:t>
      </w:r>
      <w:r>
        <w:rPr>
          <w:spacing w:val="16"/>
        </w:rPr>
        <w:t xml:space="preserve"> </w:t>
      </w:r>
      <w:r>
        <w:rPr>
          <w:spacing w:val="-1"/>
        </w:rPr>
        <w:t>together</w:t>
      </w:r>
      <w:r>
        <w:rPr>
          <w:spacing w:val="16"/>
        </w:rPr>
        <w:t xml:space="preserve"> </w:t>
      </w:r>
      <w:r>
        <w:rPr>
          <w:spacing w:val="-1"/>
        </w:rPr>
        <w:t>with</w:t>
      </w:r>
      <w:r>
        <w:rPr>
          <w:spacing w:val="17"/>
        </w:rPr>
        <w:t xml:space="preserve"> </w:t>
      </w:r>
      <w:r>
        <w:rPr>
          <w:spacing w:val="-1"/>
        </w:rPr>
        <w:t>interest</w:t>
      </w:r>
      <w:r>
        <w:rPr>
          <w:spacing w:val="17"/>
        </w:rPr>
        <w:t xml:space="preserve"> </w:t>
      </w:r>
      <w:r>
        <w:rPr>
          <w:spacing w:val="-1"/>
        </w:rPr>
        <w:t>thereof</w:t>
      </w:r>
      <w:r>
        <w:rPr>
          <w:spacing w:val="14"/>
        </w:rPr>
        <w:t xml:space="preserve"> </w:t>
      </w:r>
      <w:r>
        <w:t>from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date</w:t>
      </w:r>
      <w:r>
        <w:rPr>
          <w:spacing w:val="18"/>
        </w:rPr>
        <w:t xml:space="preserve"> </w:t>
      </w:r>
      <w:r>
        <w:rPr>
          <w:spacing w:val="-1"/>
        </w:rPr>
        <w:t>hereof</w:t>
      </w:r>
      <w:r>
        <w:rPr>
          <w:spacing w:val="16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agreed</w:t>
      </w:r>
      <w:r>
        <w:rPr>
          <w:rFonts w:ascii="Times New Roman" w:eastAsia="Times New Roman" w:hAnsi="Times New Roman" w:cs="Times New Roman"/>
          <w:spacing w:val="79"/>
          <w:w w:val="99"/>
        </w:rPr>
        <w:t xml:space="preserve"> </w:t>
      </w:r>
      <w:r>
        <w:rPr>
          <w:spacing w:val="-1"/>
        </w:rPr>
        <w:t>rate</w:t>
      </w:r>
      <w:r>
        <w:rPr>
          <w:spacing w:val="44"/>
        </w:rPr>
        <w:t xml:space="preserve"> </w:t>
      </w:r>
      <w:r>
        <w:rPr>
          <w:spacing w:val="-1"/>
        </w:rPr>
        <w:t>of</w:t>
      </w:r>
      <w:r>
        <w:rPr>
          <w:spacing w:val="43"/>
        </w:rPr>
        <w:t xml:space="preserve"> </w:t>
      </w:r>
      <w:r>
        <w:t>one</w:t>
      </w:r>
      <w:r>
        <w:rPr>
          <w:spacing w:val="43"/>
        </w:rPr>
        <w:t xml:space="preserve"> </w:t>
      </w:r>
      <w:r>
        <w:t>(1)</w:t>
      </w:r>
      <w:r>
        <w:rPr>
          <w:spacing w:val="44"/>
        </w:rPr>
        <w:t xml:space="preserve"> </w:t>
      </w:r>
      <w:r>
        <w:rPr>
          <w:spacing w:val="-1"/>
        </w:rPr>
        <w:t>percent</w:t>
      </w:r>
      <w:r>
        <w:rPr>
          <w:spacing w:val="45"/>
        </w:rPr>
        <w:t xml:space="preserve"> </w:t>
      </w:r>
      <w:r>
        <w:rPr>
          <w:spacing w:val="-1"/>
        </w:rPr>
        <w:t>per</w:t>
      </w:r>
      <w:r>
        <w:rPr>
          <w:spacing w:val="42"/>
        </w:rPr>
        <w:t xml:space="preserve"> </w:t>
      </w:r>
      <w:r>
        <w:t>month</w:t>
      </w:r>
      <w:r>
        <w:rPr>
          <w:spacing w:val="44"/>
        </w:rPr>
        <w:t xml:space="preserve"> </w:t>
      </w:r>
      <w:r>
        <w:rPr>
          <w:spacing w:val="-1"/>
        </w:rPr>
        <w:t>with</w:t>
      </w:r>
      <w:r>
        <w:rPr>
          <w:spacing w:val="45"/>
        </w:rPr>
        <w:t xml:space="preserve"> </w:t>
      </w:r>
      <w:r>
        <w:t>monthly</w:t>
      </w:r>
      <w:r>
        <w:rPr>
          <w:spacing w:val="43"/>
        </w:rPr>
        <w:t xml:space="preserve"> </w:t>
      </w:r>
      <w:r>
        <w:rPr>
          <w:spacing w:val="-1"/>
        </w:rPr>
        <w:t>rests</w:t>
      </w:r>
      <w:r>
        <w:rPr>
          <w:spacing w:val="44"/>
        </w:rPr>
        <w:t xml:space="preserve"> </w:t>
      </w:r>
      <w:r>
        <w:t>(payable</w:t>
      </w:r>
      <w:r>
        <w:rPr>
          <w:spacing w:val="42"/>
        </w:rPr>
        <w:t xml:space="preserve"> </w:t>
      </w:r>
      <w:r>
        <w:t>monthly</w:t>
      </w:r>
      <w:r>
        <w:rPr>
          <w:spacing w:val="44"/>
        </w:rPr>
        <w:t xml:space="preserve"> </w:t>
      </w:r>
      <w:r>
        <w:t>along</w:t>
      </w:r>
      <w:r>
        <w:rPr>
          <w:spacing w:val="44"/>
        </w:rPr>
        <w:t xml:space="preserve"> </w:t>
      </w:r>
      <w:r>
        <w:rPr>
          <w:spacing w:val="-1"/>
        </w:rPr>
        <w:t>with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rPr>
          <w:rFonts w:ascii="Times New Roman" w:eastAsia="Times New Roman" w:hAnsi="Times New Roman" w:cs="Times New Roman"/>
          <w:spacing w:val="59"/>
          <w:w w:val="99"/>
        </w:rPr>
        <w:t xml:space="preserve"> </w:t>
      </w:r>
      <w:r>
        <w:t>instalment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principal</w:t>
      </w:r>
      <w:r>
        <w:rPr>
          <w:spacing w:val="18"/>
        </w:rPr>
        <w:t xml:space="preserve"> </w:t>
      </w:r>
      <w:r>
        <w:t>amount)</w:t>
      </w:r>
      <w:r>
        <w:rPr>
          <w:spacing w:val="17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rPr>
          <w:spacing w:val="-1"/>
        </w:rPr>
        <w:t>equal</w:t>
      </w:r>
      <w:r>
        <w:rPr>
          <w:spacing w:val="18"/>
        </w:rPr>
        <w:t xml:space="preserve"> </w:t>
      </w:r>
      <w:r>
        <w:t>twenty</w:t>
      </w:r>
      <w:r>
        <w:rPr>
          <w:spacing w:val="17"/>
        </w:rPr>
        <w:t xml:space="preserve"> </w:t>
      </w:r>
      <w:r>
        <w:t>monthly</w:t>
      </w:r>
      <w:r>
        <w:rPr>
          <w:spacing w:val="16"/>
        </w:rPr>
        <w:t xml:space="preserve"> </w:t>
      </w:r>
      <w:r>
        <w:t>instalments,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first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t>such</w:t>
      </w:r>
      <w:r>
        <w:rPr>
          <w:rFonts w:ascii="Times New Roman" w:eastAsia="Times New Roman" w:hAnsi="Times New Roman" w:cs="Times New Roman"/>
          <w:spacing w:val="34"/>
          <w:w w:val="99"/>
        </w:rPr>
        <w:t xml:space="preserve"> </w:t>
      </w:r>
      <w:r>
        <w:t>payments</w:t>
      </w:r>
      <w:r>
        <w:rPr>
          <w:spacing w:val="49"/>
        </w:rPr>
        <w:t xml:space="preserve"> </w:t>
      </w:r>
      <w:r>
        <w:t>shall</w:t>
      </w:r>
      <w:r>
        <w:rPr>
          <w:spacing w:val="49"/>
        </w:rPr>
        <w:t xml:space="preserve"> </w:t>
      </w:r>
      <w:r>
        <w:t>be</w:t>
      </w:r>
      <w:r>
        <w:rPr>
          <w:spacing w:val="49"/>
        </w:rPr>
        <w:t xml:space="preserve"> </w:t>
      </w:r>
      <w:r>
        <w:t>made</w:t>
      </w:r>
      <w:r>
        <w:rPr>
          <w:spacing w:val="49"/>
        </w:rPr>
        <w:t xml:space="preserve"> </w:t>
      </w:r>
      <w:r>
        <w:rPr>
          <w:spacing w:val="-1"/>
        </w:rPr>
        <w:t>on</w:t>
      </w:r>
      <w:r>
        <w:rPr>
          <w:spacing w:val="49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day</w:t>
      </w:r>
      <w:r>
        <w:rPr>
          <w:spacing w:val="48"/>
        </w:rPr>
        <w:t xml:space="preserve"> </w:t>
      </w:r>
      <w:r>
        <w:t>of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_</w:t>
      </w:r>
      <w:r>
        <w:rPr>
          <w:spacing w:val="49"/>
        </w:rPr>
        <w:t xml:space="preserve"> </w:t>
      </w:r>
      <w:r>
        <w:t>and</w:t>
      </w:r>
      <w:r>
        <w:rPr>
          <w:spacing w:val="48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subsequent</w:t>
      </w:r>
      <w:r>
        <w:rPr>
          <w:rFonts w:ascii="Times New Roman" w:eastAsia="Times New Roman" w:hAnsi="Times New Roman" w:cs="Times New Roman"/>
          <w:spacing w:val="29"/>
          <w:w w:val="99"/>
        </w:rPr>
        <w:t xml:space="preserve"> </w:t>
      </w:r>
      <w:r>
        <w:t>payments</w:t>
      </w:r>
      <w:r>
        <w:rPr>
          <w:spacing w:val="9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made</w:t>
      </w:r>
      <w:r>
        <w:rPr>
          <w:spacing w:val="7"/>
        </w:rPr>
        <w:t xml:space="preserve"> </w:t>
      </w:r>
      <w:r>
        <w:rPr>
          <w:spacing w:val="-1"/>
        </w:rPr>
        <w:t>on</w:t>
      </w:r>
      <w:r>
        <w:rPr>
          <w:spacing w:val="12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rPr>
          <w:spacing w:val="-1"/>
        </w:rPr>
        <w:t>before</w:t>
      </w:r>
      <w:r>
        <w:rPr>
          <w:spacing w:val="7"/>
        </w:rPr>
        <w:t xml:space="preserve"> </w:t>
      </w:r>
      <w:r>
        <w:t>10th</w:t>
      </w:r>
      <w:r>
        <w:rPr>
          <w:spacing w:val="9"/>
        </w:rPr>
        <w:t xml:space="preserve"> </w:t>
      </w:r>
      <w:r>
        <w:t>day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t>each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rPr>
          <w:spacing w:val="-1"/>
        </w:rPr>
        <w:t>every</w:t>
      </w:r>
      <w:r>
        <w:rPr>
          <w:spacing w:val="8"/>
        </w:rPr>
        <w:t xml:space="preserve"> </w:t>
      </w:r>
      <w:r>
        <w:t>following</w:t>
      </w:r>
      <w:r>
        <w:rPr>
          <w:spacing w:val="8"/>
        </w:rPr>
        <w:t xml:space="preserve"> </w:t>
      </w:r>
      <w:r>
        <w:t>month,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last</w:t>
      </w:r>
      <w:r>
        <w:rPr>
          <w:rFonts w:ascii="Times New Roman" w:eastAsia="Times New Roman" w:hAnsi="Times New Roman" w:cs="Times New Roman"/>
          <w:spacing w:val="44"/>
          <w:w w:val="99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t>such</w:t>
      </w:r>
      <w:r>
        <w:rPr>
          <w:spacing w:val="29"/>
        </w:rPr>
        <w:t xml:space="preserve"> </w:t>
      </w:r>
      <w:r>
        <w:t>monthly</w:t>
      </w:r>
      <w:r>
        <w:rPr>
          <w:spacing w:val="29"/>
        </w:rPr>
        <w:t xml:space="preserve"> </w:t>
      </w:r>
      <w:r>
        <w:t>instalment</w:t>
      </w:r>
      <w:r>
        <w:rPr>
          <w:spacing w:val="29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rPr>
          <w:spacing w:val="1"/>
        </w:rPr>
        <w:t>the</w:t>
      </w:r>
      <w:r>
        <w:rPr>
          <w:spacing w:val="28"/>
        </w:rPr>
        <w:t xml:space="preserve"> </w:t>
      </w:r>
      <w:r>
        <w:t>principal</w:t>
      </w:r>
      <w:r>
        <w:rPr>
          <w:spacing w:val="29"/>
        </w:rPr>
        <w:t xml:space="preserve"> </w:t>
      </w:r>
      <w:r>
        <w:t>amount</w:t>
      </w:r>
      <w:r>
        <w:rPr>
          <w:spacing w:val="29"/>
        </w:rPr>
        <w:t xml:space="preserve"> </w:t>
      </w:r>
      <w:r>
        <w:rPr>
          <w:spacing w:val="-1"/>
        </w:rPr>
        <w:t>together</w:t>
      </w:r>
      <w:r>
        <w:rPr>
          <w:spacing w:val="29"/>
        </w:rPr>
        <w:t xml:space="preserve"> </w:t>
      </w:r>
      <w:r>
        <w:rPr>
          <w:spacing w:val="-1"/>
        </w:rPr>
        <w:t>with</w:t>
      </w:r>
      <w:r>
        <w:rPr>
          <w:spacing w:val="29"/>
        </w:rPr>
        <w:t xml:space="preserve"> </w:t>
      </w:r>
      <w:r>
        <w:rPr>
          <w:spacing w:val="1"/>
        </w:rPr>
        <w:t>all</w:t>
      </w:r>
      <w:r>
        <w:rPr>
          <w:spacing w:val="29"/>
        </w:rPr>
        <w:t xml:space="preserve"> </w:t>
      </w:r>
      <w:r>
        <w:rPr>
          <w:spacing w:val="-1"/>
        </w:rPr>
        <w:t>accrued</w:t>
      </w:r>
      <w:r>
        <w:rPr>
          <w:spacing w:val="31"/>
        </w:rPr>
        <w:t xml:space="preserve"> </w:t>
      </w:r>
      <w:r>
        <w:t>instalments</w:t>
      </w:r>
      <w:r>
        <w:rPr>
          <w:rFonts w:ascii="Times New Roman" w:eastAsia="Times New Roman" w:hAnsi="Times New Roman" w:cs="Times New Roman"/>
          <w:spacing w:val="60"/>
          <w:w w:val="99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interest</w:t>
      </w:r>
      <w:r>
        <w:rPr>
          <w:spacing w:val="-3"/>
        </w:rPr>
        <w:t xml:space="preserve"> </w:t>
      </w:r>
      <w:r>
        <w:t>thereof</w:t>
      </w:r>
      <w:r>
        <w:rPr>
          <w:spacing w:val="-4"/>
        </w:rPr>
        <w:t xml:space="preserve"> </w:t>
      </w:r>
      <w:r>
        <w:t>being</w:t>
      </w:r>
      <w:r>
        <w:rPr>
          <w:spacing w:val="-2"/>
        </w:rPr>
        <w:t xml:space="preserve"> </w:t>
      </w:r>
      <w:r>
        <w:t>payable</w:t>
      </w:r>
      <w:r>
        <w:rPr>
          <w:spacing w:val="-5"/>
        </w:rPr>
        <w:t xml:space="preserve"> </w:t>
      </w:r>
      <w:r>
        <w:rPr>
          <w:spacing w:val="-1"/>
        </w:rPr>
        <w:t>on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rFonts w:ascii="Times New Roman" w:eastAsia="Times New Roman" w:hAnsi="Times New Roman" w:cs="Times New Roman"/>
          <w:spacing w:val="1"/>
          <w:u w:val="single" w:color="000000"/>
        </w:rPr>
        <w:tab/>
      </w:r>
      <w:r>
        <w:rPr>
          <w:rFonts w:ascii="Times New Roman" w:eastAsia="Times New Roman" w:hAnsi="Times New Roman" w:cs="Times New Roman"/>
          <w:spacing w:val="1"/>
          <w:u w:val="single" w:color="000000"/>
        </w:rPr>
        <w:tab/>
      </w:r>
      <w:r>
        <w:t>day</w:t>
      </w:r>
      <w:r>
        <w:rPr>
          <w:spacing w:val="-1"/>
        </w:rPr>
        <w:t xml:space="preserve"> of</w:t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t>(hereinafter</w:t>
      </w:r>
      <w:r>
        <w:rPr>
          <w:spacing w:val="-10"/>
        </w:rPr>
        <w:t xml:space="preserve"> </w:t>
      </w:r>
      <w:r>
        <w:t>called</w:t>
      </w:r>
      <w:r>
        <w:rPr>
          <w:rFonts w:ascii="Times New Roman" w:eastAsia="Times New Roman" w:hAnsi="Times New Roman" w:cs="Times New Roman"/>
          <w:spacing w:val="26"/>
          <w:w w:val="99"/>
        </w:rPr>
        <w:t xml:space="preserve">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46"/>
        </w:rPr>
        <w:t xml:space="preserve"> </w:t>
      </w:r>
      <w:r>
        <w:rPr>
          <w:rFonts w:cs="Verdana"/>
          <w:b/>
          <w:bCs/>
        </w:rPr>
        <w:t>due</w:t>
      </w:r>
      <w:r>
        <w:rPr>
          <w:rFonts w:cs="Verdana"/>
          <w:b/>
          <w:bCs/>
          <w:spacing w:val="47"/>
        </w:rPr>
        <w:t xml:space="preserve"> </w:t>
      </w:r>
      <w:r>
        <w:rPr>
          <w:rFonts w:cs="Verdana"/>
          <w:b/>
          <w:bCs/>
          <w:spacing w:val="-1"/>
        </w:rPr>
        <w:t>date</w:t>
      </w:r>
      <w:r>
        <w:rPr>
          <w:rFonts w:cs="Verdana"/>
          <w:b/>
          <w:bCs/>
          <w:i/>
          <w:spacing w:val="-1"/>
        </w:rPr>
        <w:t>”</w:t>
      </w:r>
      <w:r>
        <w:rPr>
          <w:spacing w:val="-1"/>
        </w:rPr>
        <w:t>)</w:t>
      </w:r>
      <w:r>
        <w:rPr>
          <w:spacing w:val="46"/>
        </w:rPr>
        <w:t xml:space="preserve"> </w:t>
      </w:r>
      <w:r>
        <w:t>and</w:t>
      </w:r>
      <w:r>
        <w:rPr>
          <w:spacing w:val="48"/>
        </w:rPr>
        <w:t xml:space="preserve"> </w:t>
      </w:r>
      <w:r>
        <w:rPr>
          <w:spacing w:val="-1"/>
        </w:rPr>
        <w:t>will</w:t>
      </w:r>
      <w:r>
        <w:rPr>
          <w:spacing w:val="45"/>
        </w:rPr>
        <w:t xml:space="preserve"> </w:t>
      </w:r>
      <w:r>
        <w:t>also</w:t>
      </w:r>
      <w:r>
        <w:rPr>
          <w:spacing w:val="46"/>
        </w:rPr>
        <w:t xml:space="preserve"> </w:t>
      </w:r>
      <w:r>
        <w:t>pay</w:t>
      </w:r>
      <w:r>
        <w:rPr>
          <w:spacing w:val="47"/>
        </w:rPr>
        <w:t xml:space="preserve"> </w:t>
      </w:r>
      <w:r>
        <w:t>after</w:t>
      </w:r>
      <w:r>
        <w:rPr>
          <w:spacing w:val="46"/>
        </w:rPr>
        <w:t xml:space="preserve"> </w:t>
      </w:r>
      <w:r>
        <w:rPr>
          <w:spacing w:val="1"/>
        </w:rPr>
        <w:t>the</w:t>
      </w:r>
      <w:r>
        <w:rPr>
          <w:spacing w:val="43"/>
        </w:rPr>
        <w:t xml:space="preserve"> </w:t>
      </w:r>
      <w:r>
        <w:rPr>
          <w:spacing w:val="1"/>
        </w:rPr>
        <w:t>due</w:t>
      </w:r>
      <w:r>
        <w:rPr>
          <w:spacing w:val="44"/>
        </w:rPr>
        <w:t xml:space="preserve"> </w:t>
      </w:r>
      <w:r>
        <w:t>date</w:t>
      </w:r>
      <w:r>
        <w:rPr>
          <w:spacing w:val="46"/>
        </w:rPr>
        <w:t xml:space="preserve"> </w:t>
      </w:r>
      <w:r>
        <w:t>so</w:t>
      </w:r>
      <w:r>
        <w:rPr>
          <w:spacing w:val="44"/>
        </w:rPr>
        <w:t xml:space="preserve"> </w:t>
      </w:r>
      <w:r>
        <w:t>long</w:t>
      </w:r>
      <w:r>
        <w:rPr>
          <w:spacing w:val="46"/>
        </w:rPr>
        <w:t xml:space="preserve"> </w:t>
      </w:r>
      <w:r>
        <w:rPr>
          <w:spacing w:val="1"/>
        </w:rPr>
        <w:t>as</w:t>
      </w:r>
      <w:r>
        <w:rPr>
          <w:spacing w:val="46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said</w:t>
      </w:r>
      <w:r>
        <w:rPr>
          <w:spacing w:val="48"/>
        </w:rPr>
        <w:t xml:space="preserve"> </w:t>
      </w:r>
      <w:r>
        <w:t>sum</w:t>
      </w:r>
      <w:r>
        <w:rPr>
          <w:spacing w:val="49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Rs.</w:t>
      </w:r>
      <w:r>
        <w:rPr>
          <w:rFonts w:ascii="Times New Roman" w:eastAsia="Times New Roman" w:hAnsi="Times New Roman" w:cs="Times New Roman"/>
          <w:spacing w:val="44"/>
          <w:w w:val="99"/>
        </w:rPr>
        <w:t xml:space="preserve"> </w:t>
      </w:r>
      <w:r>
        <w:t>50,00,000/-</w:t>
      </w:r>
      <w:r>
        <w:rPr>
          <w:spacing w:val="29"/>
        </w:rPr>
        <w:t xml:space="preserve"> </w:t>
      </w:r>
      <w:r>
        <w:t>(Rupees</w:t>
      </w:r>
      <w:r>
        <w:rPr>
          <w:spacing w:val="28"/>
        </w:rPr>
        <w:t xml:space="preserve"> </w:t>
      </w:r>
      <w:r>
        <w:t>fifty</w:t>
      </w:r>
      <w:r>
        <w:rPr>
          <w:spacing w:val="29"/>
        </w:rPr>
        <w:t xml:space="preserve"> </w:t>
      </w:r>
      <w:r>
        <w:t>lakhs</w:t>
      </w:r>
      <w:r>
        <w:rPr>
          <w:spacing w:val="31"/>
        </w:rPr>
        <w:t xml:space="preserve"> </w:t>
      </w:r>
      <w:r>
        <w:t>only)</w:t>
      </w:r>
      <w:r>
        <w:rPr>
          <w:spacing w:val="29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rPr>
          <w:spacing w:val="-1"/>
        </w:rPr>
        <w:t>part</w:t>
      </w:r>
      <w:r>
        <w:rPr>
          <w:spacing w:val="29"/>
        </w:rPr>
        <w:t xml:space="preserve"> </w:t>
      </w:r>
      <w:r>
        <w:t>thereof</w:t>
      </w:r>
      <w:r>
        <w:rPr>
          <w:spacing w:val="31"/>
        </w:rPr>
        <w:t xml:space="preserve"> </w:t>
      </w:r>
      <w:r>
        <w:rPr>
          <w:spacing w:val="-1"/>
        </w:rPr>
        <w:t>or</w:t>
      </w:r>
      <w:r>
        <w:rPr>
          <w:spacing w:val="29"/>
        </w:rPr>
        <w:t xml:space="preserve"> </w:t>
      </w:r>
      <w:r>
        <w:rPr>
          <w:spacing w:val="-1"/>
        </w:rPr>
        <w:t>interest</w:t>
      </w:r>
      <w:r>
        <w:rPr>
          <w:spacing w:val="31"/>
        </w:rPr>
        <w:t xml:space="preserve"> </w:t>
      </w:r>
      <w:r>
        <w:rPr>
          <w:spacing w:val="-1"/>
        </w:rPr>
        <w:t>thereof</w:t>
      </w:r>
      <w:r>
        <w:rPr>
          <w:spacing w:val="29"/>
        </w:rPr>
        <w:t xml:space="preserve"> </w:t>
      </w:r>
      <w:r>
        <w:t>shall</w:t>
      </w:r>
      <w:r>
        <w:rPr>
          <w:spacing w:val="29"/>
        </w:rPr>
        <w:t xml:space="preserve"> </w:t>
      </w:r>
      <w:r>
        <w:rPr>
          <w:spacing w:val="-1"/>
        </w:rPr>
        <w:t>remain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t>unpaid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Mortgagee</w:t>
      </w:r>
      <w:r>
        <w:rPr>
          <w:spacing w:val="6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manner</w:t>
      </w:r>
      <w:r>
        <w:rPr>
          <w:spacing w:val="6"/>
        </w:rPr>
        <w:t xml:space="preserve"> </w:t>
      </w:r>
      <w:r>
        <w:t>aforesaid</w:t>
      </w:r>
      <w:r>
        <w:rPr>
          <w:spacing w:val="7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IT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HEREBY</w:t>
      </w:r>
      <w:r>
        <w:rPr>
          <w:spacing w:val="6"/>
        </w:rPr>
        <w:t xml:space="preserve"> </w:t>
      </w:r>
      <w:r>
        <w:t>AGREED</w:t>
      </w:r>
      <w:r>
        <w:rPr>
          <w:spacing w:val="7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42"/>
          <w:w w:val="99"/>
        </w:rPr>
        <w:t xml:space="preserve"> </w:t>
      </w:r>
      <w:r>
        <w:t>DECLARED</w:t>
      </w:r>
      <w:r>
        <w:rPr>
          <w:spacing w:val="17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if</w:t>
      </w:r>
      <w:r>
        <w:rPr>
          <w:spacing w:val="17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payment</w:t>
      </w:r>
      <w:r>
        <w:rPr>
          <w:spacing w:val="19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interest</w:t>
      </w:r>
      <w:r>
        <w:rPr>
          <w:spacing w:val="18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t>made</w:t>
      </w:r>
      <w:r>
        <w:rPr>
          <w:spacing w:val="19"/>
        </w:rPr>
        <w:t xml:space="preserve"> </w:t>
      </w:r>
      <w:r>
        <w:rPr>
          <w:spacing w:val="-1"/>
        </w:rPr>
        <w:t>on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respective</w:t>
      </w:r>
      <w:r>
        <w:rPr>
          <w:spacing w:val="17"/>
        </w:rPr>
        <w:t xml:space="preserve"> </w:t>
      </w:r>
      <w:r>
        <w:rPr>
          <w:spacing w:val="1"/>
        </w:rPr>
        <w:t>due</w:t>
      </w:r>
      <w:r>
        <w:rPr>
          <w:spacing w:val="17"/>
        </w:rPr>
        <w:t xml:space="preserve"> </w:t>
      </w:r>
      <w:r>
        <w:t>dates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22"/>
          <w:w w:val="99"/>
        </w:rPr>
        <w:t xml:space="preserve"> </w:t>
      </w:r>
      <w:r>
        <w:t>instalments</w:t>
      </w:r>
      <w:r>
        <w:rPr>
          <w:spacing w:val="9"/>
        </w:rPr>
        <w:t xml:space="preserve"> </w:t>
      </w:r>
      <w:r>
        <w:t>(whether</w:t>
      </w:r>
      <w:r>
        <w:rPr>
          <w:spacing w:val="9"/>
        </w:rPr>
        <w:t xml:space="preserve"> </w:t>
      </w:r>
      <w:r>
        <w:t>formally</w:t>
      </w:r>
      <w:r>
        <w:rPr>
          <w:spacing w:val="9"/>
        </w:rPr>
        <w:t xml:space="preserve"> </w:t>
      </w:r>
      <w:r>
        <w:rPr>
          <w:spacing w:val="-1"/>
        </w:rPr>
        <w:t>demanded</w:t>
      </w:r>
      <w:r>
        <w:rPr>
          <w:spacing w:val="1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not)</w:t>
      </w:r>
      <w:r>
        <w:rPr>
          <w:spacing w:val="10"/>
        </w:rPr>
        <w:t xml:space="preserve"> </w:t>
      </w:r>
      <w:r>
        <w:t>it</w:t>
      </w:r>
      <w:r>
        <w:rPr>
          <w:spacing w:val="10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rPr>
          <w:spacing w:val="-1"/>
        </w:rPr>
        <w:t>added</w:t>
      </w:r>
      <w:r>
        <w:rPr>
          <w:spacing w:val="10"/>
        </w:rPr>
        <w:t xml:space="preserve"> </w:t>
      </w:r>
      <w:r>
        <w:t>to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spacing w:val="9"/>
        </w:rPr>
        <w:t xml:space="preserve"> </w:t>
      </w:r>
      <w:r>
        <w:t>principal</w:t>
      </w:r>
      <w:r>
        <w:rPr>
          <w:spacing w:val="10"/>
        </w:rPr>
        <w:t xml:space="preserve"> </w:t>
      </w:r>
      <w:r>
        <w:t>sum</w:t>
      </w:r>
      <w:r>
        <w:rPr>
          <w:spacing w:val="12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32"/>
          <w:w w:val="99"/>
        </w:rPr>
        <w:t xml:space="preserve"> </w:t>
      </w:r>
      <w:r>
        <w:t>compounded</w:t>
      </w:r>
      <w:r>
        <w:rPr>
          <w:spacing w:val="-4"/>
        </w:rPr>
        <w:t xml:space="preserve"> </w:t>
      </w:r>
      <w:r>
        <w:t>every</w:t>
      </w:r>
      <w:r>
        <w:rPr>
          <w:spacing w:val="-4"/>
        </w:rPr>
        <w:t xml:space="preserve"> </w:t>
      </w:r>
      <w:r>
        <w:t>month</w:t>
      </w:r>
      <w:r>
        <w:rPr>
          <w:spacing w:val="-3"/>
        </w:rPr>
        <w:t xml:space="preserve"> </w:t>
      </w:r>
      <w:r>
        <w:t>accordingly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chargeable</w:t>
      </w:r>
      <w:r>
        <w:rPr>
          <w:spacing w:val="-5"/>
        </w:rPr>
        <w:t xml:space="preserve"> </w:t>
      </w:r>
      <w:r>
        <w:t>upon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mortgaged</w:t>
      </w:r>
      <w:r>
        <w:rPr>
          <w:spacing w:val="-3"/>
        </w:rPr>
        <w:t xml:space="preserve"> </w:t>
      </w:r>
      <w:r>
        <w:t>property</w:t>
      </w:r>
      <w:r>
        <w:rPr>
          <w:rFonts w:ascii="Times New Roman" w:eastAsia="Times New Roman" w:hAnsi="Times New Roman" w:cs="Times New Roman"/>
          <w:spacing w:val="32"/>
          <w:w w:val="99"/>
        </w:rPr>
        <w:t xml:space="preserve"> </w:t>
      </w:r>
      <w:r>
        <w:rPr>
          <w:spacing w:val="-1"/>
        </w:rPr>
        <w:t>for</w:t>
      </w:r>
      <w:r>
        <w:rPr>
          <w:spacing w:val="23"/>
        </w:rPr>
        <w:t xml:space="preserve"> </w:t>
      </w:r>
      <w:r>
        <w:t>all</w:t>
      </w:r>
      <w:r>
        <w:rPr>
          <w:spacing w:val="24"/>
        </w:rPr>
        <w:t xml:space="preserve"> </w:t>
      </w:r>
      <w:r>
        <w:t>intents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purposes</w:t>
      </w:r>
      <w:r>
        <w:rPr>
          <w:spacing w:val="23"/>
        </w:rPr>
        <w:t xml:space="preserve"> </w:t>
      </w:r>
      <w:r>
        <w:rPr>
          <w:spacing w:val="-1"/>
        </w:rPr>
        <w:t>recorded</w:t>
      </w:r>
      <w:r>
        <w:rPr>
          <w:spacing w:val="25"/>
        </w:rPr>
        <w:t xml:space="preserve"> </w:t>
      </w:r>
      <w:r>
        <w:t>herein,</w:t>
      </w:r>
      <w:r>
        <w:rPr>
          <w:spacing w:val="27"/>
        </w:rPr>
        <w:t xml:space="preserve"> </w:t>
      </w:r>
      <w:r>
        <w:rPr>
          <w:spacing w:val="-1"/>
        </w:rPr>
        <w:t>however,</w:t>
      </w:r>
      <w:r>
        <w:rPr>
          <w:spacing w:val="23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provision</w:t>
      </w:r>
      <w:r>
        <w:rPr>
          <w:spacing w:val="25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not</w:t>
      </w:r>
      <w:r>
        <w:rPr>
          <w:spacing w:val="22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rPr>
          <w:spacing w:val="-1"/>
        </w:rPr>
        <w:t>way</w:t>
      </w:r>
      <w:r>
        <w:rPr>
          <w:rFonts w:ascii="Times New Roman" w:eastAsia="Times New Roman" w:hAnsi="Times New Roman" w:cs="Times New Roman"/>
          <w:spacing w:val="39"/>
          <w:w w:val="99"/>
        </w:rPr>
        <w:t xml:space="preserve"> </w:t>
      </w:r>
      <w:r>
        <w:rPr>
          <w:spacing w:val="-1"/>
        </w:rPr>
        <w:t>permit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Mortgagor</w:t>
      </w:r>
      <w:r>
        <w:rPr>
          <w:spacing w:val="23"/>
        </w:rPr>
        <w:t xml:space="preserve"> </w:t>
      </w:r>
      <w:r>
        <w:rPr>
          <w:spacing w:val="1"/>
        </w:rPr>
        <w:t>to</w:t>
      </w:r>
      <w:r>
        <w:rPr>
          <w:spacing w:val="23"/>
        </w:rPr>
        <w:t xml:space="preserve"> </w:t>
      </w:r>
      <w:r>
        <w:rPr>
          <w:spacing w:val="-1"/>
        </w:rPr>
        <w:t>allow</w:t>
      </w:r>
      <w:r>
        <w:rPr>
          <w:spacing w:val="26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interest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5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monthly</w:t>
      </w:r>
      <w:r>
        <w:rPr>
          <w:spacing w:val="24"/>
        </w:rPr>
        <w:t xml:space="preserve"> </w:t>
      </w:r>
      <w:r>
        <w:rPr>
          <w:spacing w:val="-1"/>
        </w:rPr>
        <w:t>agreed</w:t>
      </w:r>
      <w:r>
        <w:rPr>
          <w:spacing w:val="25"/>
        </w:rPr>
        <w:t xml:space="preserve"> </w:t>
      </w:r>
      <w:r>
        <w:t>instalment</w:t>
      </w:r>
      <w:r>
        <w:rPr>
          <w:spacing w:val="25"/>
        </w:rPr>
        <w:t xml:space="preserve"> </w:t>
      </w:r>
      <w:r>
        <w:rPr>
          <w:spacing w:val="-1"/>
        </w:rPr>
        <w:t>towards</w:t>
      </w:r>
      <w:r>
        <w:rPr>
          <w:spacing w:val="26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58"/>
          <w:w w:val="99"/>
        </w:rPr>
        <w:t xml:space="preserve"> </w:t>
      </w:r>
      <w:r>
        <w:t>principal</w:t>
      </w:r>
      <w:r>
        <w:rPr>
          <w:spacing w:val="22"/>
        </w:rPr>
        <w:t xml:space="preserve"> </w:t>
      </w:r>
      <w:r>
        <w:t>amount</w:t>
      </w:r>
      <w:r>
        <w:rPr>
          <w:spacing w:val="23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fall</w:t>
      </w:r>
      <w:r>
        <w:rPr>
          <w:spacing w:val="22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rPr>
          <w:spacing w:val="-1"/>
        </w:rPr>
        <w:t>arrears</w:t>
      </w:r>
      <w:r>
        <w:rPr>
          <w:spacing w:val="22"/>
        </w:rPr>
        <w:t xml:space="preserve"> </w:t>
      </w:r>
      <w:r>
        <w:t>nor</w:t>
      </w:r>
      <w:r>
        <w:rPr>
          <w:spacing w:val="21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it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anywise</w:t>
      </w:r>
      <w:r>
        <w:rPr>
          <w:spacing w:val="21"/>
        </w:rPr>
        <w:t xml:space="preserve"> </w:t>
      </w:r>
      <w:r>
        <w:rPr>
          <w:spacing w:val="-1"/>
        </w:rPr>
        <w:t>interfere</w:t>
      </w:r>
      <w:r>
        <w:rPr>
          <w:spacing w:val="22"/>
        </w:rPr>
        <w:t xml:space="preserve"> </w:t>
      </w:r>
      <w:r>
        <w:t>with,</w:t>
      </w:r>
      <w:r>
        <w:rPr>
          <w:spacing w:val="21"/>
        </w:rPr>
        <w:t xml:space="preserve"> </w:t>
      </w:r>
      <w:r>
        <w:rPr>
          <w:spacing w:val="-1"/>
        </w:rPr>
        <w:t>prejudice,</w:t>
      </w:r>
      <w:r>
        <w:rPr>
          <w:spacing w:val="22"/>
        </w:rPr>
        <w:t xml:space="preserve"> </w:t>
      </w:r>
      <w:r>
        <w:t>limit</w:t>
      </w:r>
      <w:r>
        <w:rPr>
          <w:spacing w:val="23"/>
        </w:rPr>
        <w:t xml:space="preserve"> </w:t>
      </w:r>
      <w:r>
        <w:rPr>
          <w:spacing w:val="-1"/>
        </w:rPr>
        <w:t>or</w:t>
      </w:r>
      <w:r>
        <w:rPr>
          <w:rFonts w:ascii="Times New Roman" w:eastAsia="Times New Roman" w:hAnsi="Times New Roman" w:cs="Times New Roman"/>
          <w:spacing w:val="54"/>
          <w:w w:val="99"/>
        </w:rPr>
        <w:t xml:space="preserve"> </w:t>
      </w:r>
      <w:r>
        <w:t>affect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right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sale</w:t>
      </w:r>
      <w:r>
        <w:rPr>
          <w:spacing w:val="5"/>
        </w:rPr>
        <w:t xml:space="preserve"> </w:t>
      </w:r>
      <w:r>
        <w:rPr>
          <w:spacing w:val="-1"/>
        </w:rPr>
        <w:t>or</w:t>
      </w:r>
      <w:r>
        <w:rPr>
          <w:spacing w:val="4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rPr>
          <w:spacing w:val="-1"/>
        </w:rPr>
        <w:t>other</w:t>
      </w:r>
      <w:r>
        <w:rPr>
          <w:spacing w:val="4"/>
        </w:rPr>
        <w:t xml:space="preserve"> </w:t>
      </w:r>
      <w:r>
        <w:t>powers</w:t>
      </w:r>
      <w:r>
        <w:rPr>
          <w:spacing w:val="5"/>
        </w:rPr>
        <w:t xml:space="preserve"> </w:t>
      </w:r>
      <w:r>
        <w:rPr>
          <w:spacing w:val="-1"/>
        </w:rPr>
        <w:t>or</w:t>
      </w:r>
      <w:r>
        <w:rPr>
          <w:spacing w:val="6"/>
        </w:rPr>
        <w:t xml:space="preserve"> </w:t>
      </w:r>
      <w:r>
        <w:rPr>
          <w:spacing w:val="-1"/>
        </w:rPr>
        <w:t>remedies</w:t>
      </w:r>
      <w:r>
        <w:rPr>
          <w:spacing w:val="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securing</w:t>
      </w:r>
      <w:r>
        <w:rPr>
          <w:spacing w:val="3"/>
        </w:rPr>
        <w:t xml:space="preserve"> </w:t>
      </w:r>
      <w:r>
        <w:rPr>
          <w:spacing w:val="1"/>
        </w:rPr>
        <w:t>and</w:t>
      </w:r>
      <w:r>
        <w:rPr>
          <w:spacing w:val="4"/>
        </w:rPr>
        <w:t xml:space="preserve"> </w:t>
      </w:r>
      <w:r>
        <w:rPr>
          <w:spacing w:val="-1"/>
        </w:rPr>
        <w:t>enforcing</w:t>
      </w:r>
      <w:r>
        <w:rPr>
          <w:spacing w:val="3"/>
        </w:rPr>
        <w:t xml:space="preserve"> </w:t>
      </w:r>
      <w:r>
        <w:t>payment</w:t>
      </w:r>
      <w:r>
        <w:rPr>
          <w:rFonts w:ascii="Times New Roman" w:eastAsia="Times New Roman" w:hAnsi="Times New Roman" w:cs="Times New Roman"/>
          <w:spacing w:val="56"/>
          <w:w w:val="99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Mortgage</w:t>
      </w:r>
      <w:r>
        <w:rPr>
          <w:spacing w:val="12"/>
        </w:rPr>
        <w:t xml:space="preserve"> </w:t>
      </w:r>
      <w:r>
        <w:rPr>
          <w:spacing w:val="-1"/>
        </w:rPr>
        <w:t>debt</w:t>
      </w:r>
      <w:r>
        <w:rPr>
          <w:spacing w:val="11"/>
        </w:rPr>
        <w:t xml:space="preserve"> </w:t>
      </w:r>
      <w:r>
        <w:t>hereunder</w:t>
      </w:r>
      <w:r>
        <w:rPr>
          <w:spacing w:val="9"/>
        </w:rPr>
        <w:t xml:space="preserve"> </w:t>
      </w:r>
      <w:r>
        <w:t>payable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PROVIDED</w:t>
      </w:r>
      <w:r>
        <w:rPr>
          <w:spacing w:val="10"/>
        </w:rPr>
        <w:t xml:space="preserve"> </w:t>
      </w:r>
      <w:r>
        <w:rPr>
          <w:spacing w:val="-1"/>
        </w:rPr>
        <w:t>FURTHER</w:t>
      </w:r>
      <w:r>
        <w:rPr>
          <w:spacing w:val="11"/>
        </w:rPr>
        <w:t xml:space="preserve"> </w:t>
      </w:r>
      <w:r>
        <w:t>THAT</w:t>
      </w:r>
      <w:r>
        <w:rPr>
          <w:rFonts w:ascii="Times New Roman" w:eastAsia="Times New Roman" w:hAnsi="Times New Roman" w:cs="Times New Roman"/>
          <w:spacing w:val="40"/>
          <w:w w:val="99"/>
        </w:rPr>
        <w:t xml:space="preserve"> </w:t>
      </w:r>
      <w:r>
        <w:t>NOTWITHSTANDING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covenant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rPr>
          <w:spacing w:val="-1"/>
        </w:rPr>
        <w:t>repay</w:t>
      </w:r>
      <w:r>
        <w:rPr>
          <w:spacing w:val="21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principal</w:t>
      </w:r>
      <w:r>
        <w:rPr>
          <w:spacing w:val="20"/>
        </w:rPr>
        <w:t xml:space="preserve"> </w:t>
      </w:r>
      <w:r>
        <w:t>amount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rPr>
          <w:spacing w:val="-1"/>
        </w:rPr>
        <w:t>agreed</w:t>
      </w:r>
      <w:r>
        <w:rPr>
          <w:spacing w:val="19"/>
        </w:rPr>
        <w:t xml:space="preserve"> </w:t>
      </w:r>
      <w:r>
        <w:t>monthly</w:t>
      </w:r>
      <w:r>
        <w:rPr>
          <w:rFonts w:ascii="Times New Roman" w:eastAsia="Times New Roman" w:hAnsi="Times New Roman" w:cs="Times New Roman"/>
          <w:spacing w:val="44"/>
          <w:w w:val="99"/>
        </w:rPr>
        <w:t xml:space="preserve"> </w:t>
      </w:r>
      <w:r>
        <w:t>instalments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event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Mortgagor</w:t>
      </w:r>
      <w:r>
        <w:rPr>
          <w:spacing w:val="9"/>
        </w:rPr>
        <w:t xml:space="preserve"> </w:t>
      </w:r>
      <w:r>
        <w:t>committing</w:t>
      </w:r>
      <w:r>
        <w:rPr>
          <w:spacing w:val="8"/>
        </w:rPr>
        <w:t xml:space="preserve"> </w:t>
      </w:r>
      <w:r>
        <w:rPr>
          <w:spacing w:val="-1"/>
        </w:rPr>
        <w:t>default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payment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two</w:t>
      </w:r>
      <w:r>
        <w:rPr>
          <w:spacing w:val="6"/>
        </w:rPr>
        <w:t xml:space="preserve"> </w:t>
      </w:r>
      <w:r>
        <w:t>of</w:t>
      </w:r>
    </w:p>
    <w:p w:rsidR="00CC4F06" w:rsidRDefault="00CC4F06">
      <w:pPr>
        <w:jc w:val="both"/>
        <w:sectPr w:rsidR="00CC4F06">
          <w:type w:val="continuous"/>
          <w:pgSz w:w="12240" w:h="15840"/>
          <w:pgMar w:top="1380" w:right="1300" w:bottom="280" w:left="1300" w:header="720" w:footer="720" w:gutter="0"/>
          <w:cols w:space="720"/>
        </w:sectPr>
      </w:pPr>
    </w:p>
    <w:p w:rsidR="00CC4F06" w:rsidRDefault="004E05A7">
      <w:pPr>
        <w:spacing w:before="37"/>
        <w:ind w:left="116" w:right="119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sz w:val="20"/>
        </w:rPr>
        <w:lastRenderedPageBreak/>
        <w:t>such</w:t>
      </w:r>
      <w:r>
        <w:rPr>
          <w:rFonts w:ascii="Verdana"/>
          <w:spacing w:val="15"/>
          <w:sz w:val="20"/>
        </w:rPr>
        <w:t xml:space="preserve"> </w:t>
      </w:r>
      <w:r>
        <w:rPr>
          <w:rFonts w:ascii="Verdana"/>
          <w:sz w:val="20"/>
        </w:rPr>
        <w:t>monthly</w:t>
      </w:r>
      <w:r>
        <w:rPr>
          <w:rFonts w:ascii="Verdana"/>
          <w:spacing w:val="14"/>
          <w:sz w:val="20"/>
        </w:rPr>
        <w:t xml:space="preserve"> </w:t>
      </w:r>
      <w:r>
        <w:rPr>
          <w:rFonts w:ascii="Verdana"/>
          <w:sz w:val="20"/>
        </w:rPr>
        <w:t>instalments,</w:t>
      </w:r>
      <w:r>
        <w:rPr>
          <w:rFonts w:ascii="Verdana"/>
          <w:spacing w:val="14"/>
          <w:sz w:val="20"/>
        </w:rPr>
        <w:t xml:space="preserve"> </w:t>
      </w:r>
      <w:r>
        <w:rPr>
          <w:rFonts w:ascii="Verdana"/>
          <w:sz w:val="20"/>
        </w:rPr>
        <w:t>in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z w:val="20"/>
        </w:rPr>
        <w:t>that</w:t>
      </w:r>
      <w:r>
        <w:rPr>
          <w:rFonts w:ascii="Verdana"/>
          <w:spacing w:val="15"/>
          <w:sz w:val="20"/>
        </w:rPr>
        <w:t xml:space="preserve"> </w:t>
      </w:r>
      <w:r>
        <w:rPr>
          <w:rFonts w:ascii="Verdana"/>
          <w:sz w:val="20"/>
        </w:rPr>
        <w:t>event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pacing w:val="1"/>
          <w:sz w:val="20"/>
        </w:rPr>
        <w:t>the</w:t>
      </w:r>
      <w:r>
        <w:rPr>
          <w:rFonts w:ascii="Verdana"/>
          <w:spacing w:val="13"/>
          <w:sz w:val="20"/>
        </w:rPr>
        <w:t xml:space="preserve"> </w:t>
      </w:r>
      <w:r>
        <w:rPr>
          <w:rFonts w:ascii="Verdana"/>
          <w:spacing w:val="1"/>
          <w:sz w:val="20"/>
        </w:rPr>
        <w:t>due</w:t>
      </w:r>
      <w:r>
        <w:rPr>
          <w:rFonts w:ascii="Verdana"/>
          <w:spacing w:val="13"/>
          <w:sz w:val="20"/>
        </w:rPr>
        <w:t xml:space="preserve"> </w:t>
      </w:r>
      <w:r>
        <w:rPr>
          <w:rFonts w:ascii="Verdana"/>
          <w:sz w:val="20"/>
        </w:rPr>
        <w:t>date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z w:val="20"/>
        </w:rPr>
        <w:t>for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z w:val="20"/>
        </w:rPr>
        <w:t>repayment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z w:val="20"/>
        </w:rPr>
        <w:t>of</w:t>
      </w:r>
      <w:r>
        <w:rPr>
          <w:rFonts w:ascii="Verdana"/>
          <w:spacing w:val="14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z w:val="20"/>
        </w:rPr>
        <w:t>entire</w:t>
      </w:r>
      <w:r>
        <w:rPr>
          <w:rFonts w:ascii="Verdana"/>
          <w:spacing w:val="13"/>
          <w:sz w:val="20"/>
        </w:rPr>
        <w:t xml:space="preserve"> </w:t>
      </w:r>
      <w:r>
        <w:rPr>
          <w:rFonts w:ascii="Verdana"/>
          <w:sz w:val="20"/>
        </w:rPr>
        <w:t>principal</w:t>
      </w:r>
      <w:r>
        <w:rPr>
          <w:rFonts w:ascii="Times New Roman"/>
          <w:spacing w:val="26"/>
          <w:w w:val="99"/>
          <w:sz w:val="20"/>
        </w:rPr>
        <w:t xml:space="preserve"> </w:t>
      </w:r>
      <w:r>
        <w:rPr>
          <w:rFonts w:ascii="Verdana"/>
          <w:sz w:val="20"/>
        </w:rPr>
        <w:t>amount</w:t>
      </w:r>
      <w:r>
        <w:rPr>
          <w:rFonts w:ascii="Verdana"/>
          <w:spacing w:val="15"/>
          <w:sz w:val="20"/>
        </w:rPr>
        <w:t xml:space="preserve"> </w:t>
      </w:r>
      <w:r>
        <w:rPr>
          <w:rFonts w:ascii="Verdana"/>
          <w:spacing w:val="-1"/>
          <w:sz w:val="20"/>
        </w:rPr>
        <w:t>together</w:t>
      </w:r>
      <w:r>
        <w:rPr>
          <w:rFonts w:ascii="Verdana"/>
          <w:spacing w:val="17"/>
          <w:sz w:val="20"/>
        </w:rPr>
        <w:t xml:space="preserve"> </w:t>
      </w:r>
      <w:r>
        <w:rPr>
          <w:rFonts w:ascii="Verdana"/>
          <w:spacing w:val="-1"/>
          <w:sz w:val="20"/>
        </w:rPr>
        <w:t>with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z w:val="20"/>
        </w:rPr>
        <w:t>all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pacing w:val="-1"/>
          <w:sz w:val="20"/>
        </w:rPr>
        <w:t>accrued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z w:val="20"/>
        </w:rPr>
        <w:t>interest</w:t>
      </w:r>
      <w:r>
        <w:rPr>
          <w:rFonts w:ascii="Verdana"/>
          <w:spacing w:val="17"/>
          <w:sz w:val="20"/>
        </w:rPr>
        <w:t xml:space="preserve"> </w:t>
      </w:r>
      <w:r>
        <w:rPr>
          <w:rFonts w:ascii="Verdana"/>
          <w:sz w:val="20"/>
        </w:rPr>
        <w:t>shall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z w:val="20"/>
        </w:rPr>
        <w:t>stand</w:t>
      </w:r>
      <w:r>
        <w:rPr>
          <w:rFonts w:ascii="Verdana"/>
          <w:spacing w:val="15"/>
          <w:sz w:val="20"/>
        </w:rPr>
        <w:t xml:space="preserve"> </w:t>
      </w:r>
      <w:r>
        <w:rPr>
          <w:rFonts w:ascii="Verdana"/>
          <w:sz w:val="20"/>
        </w:rPr>
        <w:t>accelerated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pacing w:val="1"/>
          <w:sz w:val="20"/>
        </w:rPr>
        <w:t>to</w:t>
      </w:r>
      <w:r>
        <w:rPr>
          <w:rFonts w:ascii="Verdana"/>
          <w:spacing w:val="15"/>
          <w:sz w:val="20"/>
        </w:rPr>
        <w:t xml:space="preserve"> </w:t>
      </w:r>
      <w:r>
        <w:rPr>
          <w:rFonts w:ascii="Verdana"/>
          <w:spacing w:val="1"/>
          <w:sz w:val="20"/>
        </w:rPr>
        <w:t>the</w:t>
      </w:r>
      <w:r>
        <w:rPr>
          <w:rFonts w:ascii="Verdana"/>
          <w:spacing w:val="14"/>
          <w:sz w:val="20"/>
        </w:rPr>
        <w:t xml:space="preserve"> </w:t>
      </w:r>
      <w:r>
        <w:rPr>
          <w:rFonts w:ascii="Verdana"/>
          <w:sz w:val="20"/>
        </w:rPr>
        <w:t>date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pacing w:val="-1"/>
          <w:sz w:val="20"/>
        </w:rPr>
        <w:t>of</w:t>
      </w:r>
      <w:r>
        <w:rPr>
          <w:rFonts w:ascii="Verdana"/>
          <w:spacing w:val="17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14"/>
          <w:sz w:val="20"/>
        </w:rPr>
        <w:t xml:space="preserve"> </w:t>
      </w:r>
      <w:r>
        <w:rPr>
          <w:rFonts w:ascii="Verdana"/>
          <w:sz w:val="20"/>
        </w:rPr>
        <w:t>last</w:t>
      </w:r>
      <w:r>
        <w:rPr>
          <w:rFonts w:ascii="Verdana"/>
          <w:spacing w:val="17"/>
          <w:sz w:val="20"/>
        </w:rPr>
        <w:t xml:space="preserve"> </w:t>
      </w:r>
      <w:r>
        <w:rPr>
          <w:rFonts w:ascii="Verdana"/>
          <w:spacing w:val="-1"/>
          <w:sz w:val="20"/>
        </w:rPr>
        <w:t>of</w:t>
      </w:r>
      <w:r>
        <w:rPr>
          <w:rFonts w:ascii="Times New Roman"/>
          <w:spacing w:val="50"/>
          <w:w w:val="99"/>
          <w:sz w:val="20"/>
        </w:rPr>
        <w:t xml:space="preserve"> </w:t>
      </w:r>
      <w:r>
        <w:rPr>
          <w:rFonts w:ascii="Verdana"/>
          <w:sz w:val="20"/>
        </w:rPr>
        <w:t>such</w:t>
      </w:r>
      <w:r>
        <w:rPr>
          <w:rFonts w:ascii="Verdana"/>
          <w:spacing w:val="29"/>
          <w:sz w:val="20"/>
        </w:rPr>
        <w:t xml:space="preserve"> </w:t>
      </w:r>
      <w:r>
        <w:rPr>
          <w:rFonts w:ascii="Verdana"/>
          <w:sz w:val="20"/>
        </w:rPr>
        <w:t>second</w:t>
      </w:r>
      <w:r>
        <w:rPr>
          <w:rFonts w:ascii="Verdana"/>
          <w:spacing w:val="29"/>
          <w:sz w:val="20"/>
        </w:rPr>
        <w:t xml:space="preserve"> </w:t>
      </w:r>
      <w:r>
        <w:rPr>
          <w:rFonts w:ascii="Verdana"/>
          <w:sz w:val="20"/>
        </w:rPr>
        <w:t>default</w:t>
      </w:r>
      <w:r>
        <w:rPr>
          <w:rFonts w:ascii="Verdana"/>
          <w:spacing w:val="29"/>
          <w:sz w:val="20"/>
        </w:rPr>
        <w:t xml:space="preserve"> </w:t>
      </w:r>
      <w:r>
        <w:rPr>
          <w:rFonts w:ascii="Verdana"/>
          <w:sz w:val="20"/>
        </w:rPr>
        <w:t>entitling</w:t>
      </w:r>
      <w:r>
        <w:rPr>
          <w:rFonts w:ascii="Verdana"/>
          <w:spacing w:val="29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28"/>
          <w:sz w:val="20"/>
        </w:rPr>
        <w:t xml:space="preserve"> </w:t>
      </w:r>
      <w:r>
        <w:rPr>
          <w:rFonts w:ascii="Verdana"/>
          <w:spacing w:val="-1"/>
          <w:sz w:val="20"/>
        </w:rPr>
        <w:t>Mortgagee</w:t>
      </w:r>
      <w:r>
        <w:rPr>
          <w:rFonts w:ascii="Verdana"/>
          <w:spacing w:val="30"/>
          <w:sz w:val="20"/>
        </w:rPr>
        <w:t xml:space="preserve"> </w:t>
      </w:r>
      <w:r>
        <w:rPr>
          <w:rFonts w:ascii="Verdana"/>
          <w:spacing w:val="1"/>
          <w:sz w:val="20"/>
        </w:rPr>
        <w:t>to</w:t>
      </w:r>
      <w:r>
        <w:rPr>
          <w:rFonts w:ascii="Verdana"/>
          <w:spacing w:val="28"/>
          <w:sz w:val="20"/>
        </w:rPr>
        <w:t xml:space="preserve"> </w:t>
      </w:r>
      <w:r>
        <w:rPr>
          <w:rFonts w:ascii="Verdana"/>
          <w:sz w:val="20"/>
        </w:rPr>
        <w:t>at</w:t>
      </w:r>
      <w:r>
        <w:rPr>
          <w:rFonts w:ascii="Verdana"/>
          <w:spacing w:val="31"/>
          <w:sz w:val="20"/>
        </w:rPr>
        <w:t xml:space="preserve"> </w:t>
      </w:r>
      <w:r>
        <w:rPr>
          <w:rFonts w:ascii="Verdana"/>
          <w:sz w:val="20"/>
        </w:rPr>
        <w:t>once</w:t>
      </w:r>
      <w:r>
        <w:rPr>
          <w:rFonts w:ascii="Verdana"/>
          <w:spacing w:val="28"/>
          <w:sz w:val="20"/>
        </w:rPr>
        <w:t xml:space="preserve"> </w:t>
      </w:r>
      <w:r>
        <w:rPr>
          <w:rFonts w:ascii="Verdana"/>
          <w:sz w:val="20"/>
        </w:rPr>
        <w:t>demand</w:t>
      </w:r>
      <w:r>
        <w:rPr>
          <w:rFonts w:ascii="Verdana"/>
          <w:spacing w:val="29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30"/>
          <w:sz w:val="20"/>
        </w:rPr>
        <w:t xml:space="preserve"> </w:t>
      </w:r>
      <w:r>
        <w:rPr>
          <w:rFonts w:ascii="Verdana"/>
          <w:sz w:val="20"/>
        </w:rPr>
        <w:t>said</w:t>
      </w:r>
      <w:r>
        <w:rPr>
          <w:rFonts w:ascii="Verdana"/>
          <w:spacing w:val="32"/>
          <w:sz w:val="20"/>
        </w:rPr>
        <w:t xml:space="preserve"> </w:t>
      </w:r>
      <w:r>
        <w:rPr>
          <w:rFonts w:ascii="Verdana"/>
          <w:spacing w:val="-1"/>
          <w:sz w:val="20"/>
        </w:rPr>
        <w:t>entire</w:t>
      </w:r>
      <w:r>
        <w:rPr>
          <w:rFonts w:ascii="Verdana"/>
          <w:spacing w:val="30"/>
          <w:sz w:val="20"/>
        </w:rPr>
        <w:t xml:space="preserve"> </w:t>
      </w:r>
      <w:r>
        <w:rPr>
          <w:rFonts w:ascii="Verdana"/>
          <w:sz w:val="20"/>
        </w:rPr>
        <w:t>mortgage</w:t>
      </w:r>
      <w:r>
        <w:rPr>
          <w:rFonts w:ascii="Times New Roman"/>
          <w:spacing w:val="38"/>
          <w:w w:val="99"/>
          <w:sz w:val="20"/>
        </w:rPr>
        <w:t xml:space="preserve"> </w:t>
      </w:r>
      <w:r>
        <w:rPr>
          <w:rFonts w:ascii="Verdana"/>
          <w:spacing w:val="-1"/>
          <w:sz w:val="20"/>
        </w:rPr>
        <w:t>debt</w:t>
      </w:r>
      <w:r>
        <w:rPr>
          <w:rFonts w:ascii="Verdana"/>
          <w:spacing w:val="16"/>
          <w:sz w:val="20"/>
        </w:rPr>
        <w:t xml:space="preserve"> </w:t>
      </w:r>
      <w:r>
        <w:rPr>
          <w:rFonts w:ascii="Verdana"/>
          <w:sz w:val="20"/>
        </w:rPr>
        <w:t>AND</w:t>
      </w:r>
      <w:r>
        <w:rPr>
          <w:rFonts w:ascii="Verdana"/>
          <w:spacing w:val="17"/>
          <w:sz w:val="20"/>
        </w:rPr>
        <w:t xml:space="preserve"> </w:t>
      </w:r>
      <w:r>
        <w:rPr>
          <w:rFonts w:ascii="Verdana"/>
          <w:sz w:val="20"/>
        </w:rPr>
        <w:t>THIS</w:t>
      </w:r>
      <w:r>
        <w:rPr>
          <w:rFonts w:ascii="Verdana"/>
          <w:spacing w:val="17"/>
          <w:sz w:val="20"/>
        </w:rPr>
        <w:t xml:space="preserve"> </w:t>
      </w:r>
      <w:r>
        <w:rPr>
          <w:rFonts w:ascii="Verdana"/>
          <w:sz w:val="20"/>
        </w:rPr>
        <w:t>INDENTURE</w:t>
      </w:r>
      <w:r>
        <w:rPr>
          <w:rFonts w:ascii="Verdana"/>
          <w:spacing w:val="18"/>
          <w:sz w:val="20"/>
        </w:rPr>
        <w:t xml:space="preserve"> </w:t>
      </w:r>
      <w:r>
        <w:rPr>
          <w:rFonts w:ascii="Verdana"/>
          <w:sz w:val="20"/>
        </w:rPr>
        <w:t>ALSO</w:t>
      </w:r>
      <w:r>
        <w:rPr>
          <w:rFonts w:ascii="Verdana"/>
          <w:spacing w:val="18"/>
          <w:sz w:val="20"/>
        </w:rPr>
        <w:t xml:space="preserve"> </w:t>
      </w:r>
      <w:r>
        <w:rPr>
          <w:rFonts w:ascii="Verdana"/>
          <w:sz w:val="20"/>
        </w:rPr>
        <w:t>WITNESSETH</w:t>
      </w:r>
      <w:r>
        <w:rPr>
          <w:rFonts w:ascii="Verdana"/>
          <w:spacing w:val="20"/>
          <w:sz w:val="20"/>
        </w:rPr>
        <w:t xml:space="preserve"> </w:t>
      </w:r>
      <w:r>
        <w:rPr>
          <w:rFonts w:ascii="Verdana"/>
          <w:b/>
          <w:sz w:val="20"/>
        </w:rPr>
        <w:t>that</w:t>
      </w:r>
      <w:r>
        <w:rPr>
          <w:rFonts w:ascii="Verdana"/>
          <w:b/>
          <w:spacing w:val="19"/>
          <w:sz w:val="20"/>
        </w:rPr>
        <w:t xml:space="preserve"> </w:t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20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Mortgagor</w:t>
      </w:r>
      <w:r>
        <w:rPr>
          <w:rFonts w:ascii="Verdana"/>
          <w:b/>
          <w:spacing w:val="18"/>
          <w:sz w:val="20"/>
        </w:rPr>
        <w:t xml:space="preserve"> </w:t>
      </w:r>
      <w:r>
        <w:rPr>
          <w:rFonts w:ascii="Verdana"/>
          <w:b/>
          <w:sz w:val="20"/>
        </w:rPr>
        <w:t>doth</w:t>
      </w:r>
      <w:r>
        <w:rPr>
          <w:rFonts w:ascii="Verdana"/>
          <w:b/>
          <w:spacing w:val="18"/>
          <w:sz w:val="20"/>
        </w:rPr>
        <w:t xml:space="preserve"> </w:t>
      </w:r>
      <w:r>
        <w:rPr>
          <w:rFonts w:ascii="Verdana"/>
          <w:b/>
          <w:sz w:val="20"/>
        </w:rPr>
        <w:t>hereby</w:t>
      </w:r>
      <w:r>
        <w:rPr>
          <w:rFonts w:ascii="Times New Roman"/>
          <w:b/>
          <w:spacing w:val="35"/>
          <w:w w:val="99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mortgage</w:t>
      </w:r>
      <w:r>
        <w:rPr>
          <w:rFonts w:ascii="Verdana"/>
          <w:b/>
          <w:spacing w:val="6"/>
          <w:sz w:val="20"/>
        </w:rPr>
        <w:t xml:space="preserve"> </w:t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z w:val="20"/>
        </w:rPr>
        <w:t>said</w:t>
      </w:r>
      <w:r>
        <w:rPr>
          <w:rFonts w:ascii="Verdana"/>
          <w:b/>
          <w:spacing w:val="5"/>
          <w:sz w:val="20"/>
        </w:rPr>
        <w:t xml:space="preserve"> </w:t>
      </w:r>
      <w:r>
        <w:rPr>
          <w:rFonts w:ascii="Verdana"/>
          <w:b/>
          <w:sz w:val="20"/>
        </w:rPr>
        <w:t>property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z w:val="20"/>
        </w:rPr>
        <w:t>more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z w:val="20"/>
        </w:rPr>
        <w:t>particularly</w:t>
      </w:r>
      <w:r>
        <w:rPr>
          <w:rFonts w:ascii="Verdana"/>
          <w:b/>
          <w:spacing w:val="5"/>
          <w:sz w:val="20"/>
        </w:rPr>
        <w:t xml:space="preserve"> </w:t>
      </w:r>
      <w:r>
        <w:rPr>
          <w:rFonts w:ascii="Verdana"/>
          <w:b/>
          <w:sz w:val="20"/>
        </w:rPr>
        <w:t>described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in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9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schedule</w:t>
      </w:r>
      <w:r>
        <w:rPr>
          <w:rFonts w:ascii="Verdana"/>
          <w:b/>
          <w:spacing w:val="5"/>
          <w:sz w:val="20"/>
        </w:rPr>
        <w:t xml:space="preserve"> </w:t>
      </w:r>
      <w:r>
        <w:rPr>
          <w:rFonts w:ascii="Verdana"/>
          <w:b/>
          <w:sz w:val="20"/>
        </w:rPr>
        <w:t>hereunder</w:t>
      </w:r>
      <w:r>
        <w:rPr>
          <w:rFonts w:ascii="Times New Roman"/>
          <w:b/>
          <w:spacing w:val="31"/>
          <w:w w:val="99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in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favour</w:t>
      </w:r>
      <w:r>
        <w:rPr>
          <w:rFonts w:ascii="Verdana"/>
          <w:b/>
          <w:spacing w:val="6"/>
          <w:sz w:val="20"/>
        </w:rPr>
        <w:t xml:space="preserve"> </w:t>
      </w:r>
      <w:r>
        <w:rPr>
          <w:rFonts w:ascii="Verdana"/>
          <w:b/>
          <w:sz w:val="20"/>
        </w:rPr>
        <w:t>of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z w:val="20"/>
        </w:rPr>
        <w:t>Mortgagee</w:t>
      </w:r>
      <w:r>
        <w:rPr>
          <w:rFonts w:ascii="Verdana"/>
          <w:b/>
          <w:spacing w:val="6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by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z w:val="20"/>
        </w:rPr>
        <w:t>way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z w:val="20"/>
        </w:rPr>
        <w:t>of</w:t>
      </w:r>
      <w:r>
        <w:rPr>
          <w:rFonts w:ascii="Verdana"/>
          <w:b/>
          <w:spacing w:val="8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simple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mortgage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for</w:t>
      </w:r>
      <w:r>
        <w:rPr>
          <w:rFonts w:ascii="Verdana"/>
          <w:b/>
          <w:spacing w:val="6"/>
          <w:sz w:val="20"/>
        </w:rPr>
        <w:t xml:space="preserve"> </w:t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9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purpose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z w:val="20"/>
        </w:rPr>
        <w:t>of</w:t>
      </w:r>
      <w:r>
        <w:rPr>
          <w:rFonts w:ascii="Verdana"/>
          <w:b/>
          <w:spacing w:val="7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securing</w:t>
      </w:r>
      <w:r>
        <w:rPr>
          <w:rFonts w:ascii="Times New Roman"/>
          <w:b/>
          <w:spacing w:val="62"/>
          <w:w w:val="99"/>
          <w:sz w:val="20"/>
        </w:rPr>
        <w:t xml:space="preserve"> </w:t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3"/>
          <w:sz w:val="20"/>
        </w:rPr>
        <w:t xml:space="preserve"> </w:t>
      </w:r>
      <w:r>
        <w:rPr>
          <w:rFonts w:ascii="Verdana"/>
          <w:b/>
          <w:sz w:val="20"/>
        </w:rPr>
        <w:t>Mortgage</w:t>
      </w:r>
      <w:r>
        <w:rPr>
          <w:rFonts w:ascii="Verdana"/>
          <w:b/>
          <w:spacing w:val="3"/>
          <w:sz w:val="20"/>
        </w:rPr>
        <w:t xml:space="preserve"> </w:t>
      </w:r>
      <w:r>
        <w:rPr>
          <w:rFonts w:ascii="Verdana"/>
          <w:b/>
          <w:sz w:val="20"/>
        </w:rPr>
        <w:t>debt</w:t>
      </w:r>
      <w:r>
        <w:rPr>
          <w:rFonts w:ascii="Verdana"/>
          <w:b/>
          <w:spacing w:val="5"/>
          <w:sz w:val="20"/>
        </w:rPr>
        <w:t xml:space="preserve"> </w:t>
      </w:r>
      <w:r>
        <w:rPr>
          <w:rFonts w:ascii="Verdana"/>
          <w:b/>
          <w:sz w:val="20"/>
        </w:rPr>
        <w:t>payable</w:t>
      </w:r>
      <w:r>
        <w:rPr>
          <w:rFonts w:ascii="Verdana"/>
          <w:b/>
          <w:spacing w:val="6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hereunder</w:t>
      </w:r>
      <w:r>
        <w:rPr>
          <w:rFonts w:ascii="Verdana"/>
          <w:b/>
          <w:spacing w:val="8"/>
          <w:sz w:val="20"/>
        </w:rPr>
        <w:t xml:space="preserve"> </w:t>
      </w:r>
      <w:r>
        <w:rPr>
          <w:rFonts w:ascii="Verdana"/>
          <w:sz w:val="20"/>
        </w:rPr>
        <w:t>PROVIDED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spacing w:val="-1"/>
          <w:sz w:val="20"/>
        </w:rPr>
        <w:t>always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sz w:val="20"/>
        </w:rPr>
        <w:t>that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sz w:val="20"/>
        </w:rPr>
        <w:t>if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3"/>
          <w:sz w:val="20"/>
        </w:rPr>
        <w:t xml:space="preserve"> </w:t>
      </w:r>
      <w:r>
        <w:rPr>
          <w:rFonts w:ascii="Verdana"/>
          <w:sz w:val="20"/>
        </w:rPr>
        <w:t>Mortgagor</w:t>
      </w:r>
      <w:r>
        <w:rPr>
          <w:rFonts w:ascii="Verdana"/>
          <w:spacing w:val="3"/>
          <w:sz w:val="20"/>
        </w:rPr>
        <w:t xml:space="preserve"> </w:t>
      </w:r>
      <w:r>
        <w:rPr>
          <w:rFonts w:ascii="Verdana"/>
          <w:sz w:val="20"/>
        </w:rPr>
        <w:t>shall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sz w:val="20"/>
        </w:rPr>
        <w:t>pay</w:t>
      </w:r>
      <w:r>
        <w:rPr>
          <w:rFonts w:ascii="Times New Roman"/>
          <w:spacing w:val="34"/>
          <w:w w:val="99"/>
          <w:sz w:val="20"/>
        </w:rPr>
        <w:t xml:space="preserve"> </w:t>
      </w:r>
      <w:r>
        <w:rPr>
          <w:rFonts w:ascii="Verdana"/>
          <w:sz w:val="20"/>
        </w:rPr>
        <w:t xml:space="preserve">to 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sz w:val="20"/>
        </w:rPr>
        <w:t xml:space="preserve">the </w:t>
      </w:r>
      <w:r>
        <w:rPr>
          <w:rFonts w:ascii="Verdana"/>
          <w:spacing w:val="3"/>
          <w:sz w:val="20"/>
        </w:rPr>
        <w:t xml:space="preserve"> </w:t>
      </w:r>
      <w:r>
        <w:rPr>
          <w:rFonts w:ascii="Verdana"/>
          <w:sz w:val="20"/>
        </w:rPr>
        <w:t xml:space="preserve">Mortgagee </w:t>
      </w:r>
      <w:r>
        <w:rPr>
          <w:rFonts w:ascii="Verdana"/>
          <w:spacing w:val="3"/>
          <w:sz w:val="20"/>
        </w:rPr>
        <w:t xml:space="preserve"> </w:t>
      </w:r>
      <w:r>
        <w:rPr>
          <w:rFonts w:ascii="Verdana"/>
          <w:sz w:val="20"/>
        </w:rPr>
        <w:t xml:space="preserve">the </w:t>
      </w:r>
      <w:r>
        <w:rPr>
          <w:rFonts w:ascii="Verdana"/>
          <w:spacing w:val="6"/>
          <w:sz w:val="20"/>
        </w:rPr>
        <w:t xml:space="preserve"> </w:t>
      </w:r>
      <w:r>
        <w:rPr>
          <w:rFonts w:ascii="Verdana"/>
          <w:sz w:val="20"/>
        </w:rPr>
        <w:t xml:space="preserve">said 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sz w:val="20"/>
        </w:rPr>
        <w:t xml:space="preserve">sum </w:t>
      </w:r>
      <w:r>
        <w:rPr>
          <w:rFonts w:ascii="Verdana"/>
          <w:spacing w:val="6"/>
          <w:sz w:val="20"/>
        </w:rPr>
        <w:t xml:space="preserve"> </w:t>
      </w:r>
      <w:r>
        <w:rPr>
          <w:rFonts w:ascii="Verdana"/>
          <w:spacing w:val="-1"/>
          <w:sz w:val="20"/>
        </w:rPr>
        <w:t>of</w:t>
      </w:r>
      <w:r>
        <w:rPr>
          <w:rFonts w:ascii="Verdana"/>
          <w:sz w:val="20"/>
        </w:rPr>
        <w:t xml:space="preserve"> 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sz w:val="20"/>
        </w:rPr>
        <w:t xml:space="preserve">Rs. 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sz w:val="20"/>
        </w:rPr>
        <w:t xml:space="preserve">50,00,000/- 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spacing w:val="-1"/>
          <w:sz w:val="20"/>
        </w:rPr>
        <w:t>(Rupees</w:t>
      </w:r>
      <w:r>
        <w:rPr>
          <w:rFonts w:ascii="Verdana"/>
          <w:sz w:val="20"/>
        </w:rPr>
        <w:t xml:space="preserve"> 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sz w:val="20"/>
        </w:rPr>
        <w:t xml:space="preserve">fifty 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sz w:val="20"/>
        </w:rPr>
        <w:t xml:space="preserve">lakhs 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sz w:val="20"/>
        </w:rPr>
        <w:t xml:space="preserve">only) 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spacing w:val="-1"/>
          <w:sz w:val="20"/>
        </w:rPr>
        <w:t>on</w:t>
      </w:r>
      <w:r>
        <w:rPr>
          <w:rFonts w:ascii="Verdana"/>
          <w:sz w:val="20"/>
        </w:rPr>
        <w:t xml:space="preserve"> </w:t>
      </w:r>
      <w:r>
        <w:rPr>
          <w:rFonts w:ascii="Verdana"/>
          <w:spacing w:val="6"/>
          <w:sz w:val="20"/>
        </w:rPr>
        <w:t xml:space="preserve"> </w:t>
      </w:r>
      <w:r>
        <w:rPr>
          <w:rFonts w:ascii="Verdana"/>
          <w:sz w:val="20"/>
        </w:rPr>
        <w:t>the</w:t>
      </w:r>
    </w:p>
    <w:p w:rsidR="00CC4F06" w:rsidRDefault="004E05A7">
      <w:pPr>
        <w:pStyle w:val="Textkrper"/>
        <w:tabs>
          <w:tab w:val="left" w:pos="1706"/>
          <w:tab w:val="left" w:pos="3889"/>
        </w:tabs>
        <w:spacing w:before="1"/>
        <w:ind w:right="115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 xml:space="preserve">day </w:t>
      </w:r>
      <w:r>
        <w:rPr>
          <w:spacing w:val="-1"/>
        </w:rPr>
        <w:t>of</w:t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t xml:space="preserve">200 </w:t>
      </w:r>
      <w:r>
        <w:rPr>
          <w:spacing w:val="25"/>
        </w:rPr>
        <w:t xml:space="preserve"> </w:t>
      </w:r>
      <w:r>
        <w:rPr>
          <w:spacing w:val="-1"/>
        </w:rPr>
        <w:t>together</w:t>
      </w:r>
      <w:r>
        <w:rPr>
          <w:spacing w:val="3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agreed</w:t>
      </w:r>
      <w:r>
        <w:rPr>
          <w:spacing w:val="5"/>
        </w:rPr>
        <w:t xml:space="preserve"> </w:t>
      </w:r>
      <w:r>
        <w:rPr>
          <w:spacing w:val="-1"/>
        </w:rPr>
        <w:t>rate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t>interest</w:t>
      </w:r>
      <w:r>
        <w:rPr>
          <w:spacing w:val="4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in</w:t>
      </w:r>
      <w:r>
        <w:rPr>
          <w:rFonts w:ascii="Times New Roman" w:eastAsia="Times New Roman" w:hAnsi="Times New Roman" w:cs="Times New Roman"/>
          <w:spacing w:val="25"/>
          <w:w w:val="99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aforestated</w:t>
      </w:r>
      <w:r>
        <w:rPr>
          <w:spacing w:val="18"/>
        </w:rPr>
        <w:t xml:space="preserve"> </w:t>
      </w:r>
      <w:r>
        <w:t>manner</w:t>
      </w:r>
      <w:r>
        <w:rPr>
          <w:spacing w:val="16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also</w:t>
      </w:r>
      <w:r>
        <w:rPr>
          <w:spacing w:val="16"/>
        </w:rPr>
        <w:t xml:space="preserve"> </w:t>
      </w:r>
      <w:r>
        <w:t>all</w:t>
      </w:r>
      <w:r>
        <w:rPr>
          <w:spacing w:val="15"/>
        </w:rPr>
        <w:t xml:space="preserve"> </w:t>
      </w:r>
      <w:r>
        <w:t>other</w:t>
      </w:r>
      <w:r>
        <w:rPr>
          <w:spacing w:val="16"/>
        </w:rPr>
        <w:t xml:space="preserve"> </w:t>
      </w:r>
      <w:r>
        <w:t>moneys</w:t>
      </w:r>
      <w:r>
        <w:rPr>
          <w:spacing w:val="16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law</w:t>
      </w:r>
      <w:r>
        <w:rPr>
          <w:spacing w:val="17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these</w:t>
      </w:r>
      <w:r>
        <w:rPr>
          <w:spacing w:val="14"/>
        </w:rPr>
        <w:t xml:space="preserve"> </w:t>
      </w:r>
      <w:r>
        <w:t>presents</w:t>
      </w:r>
      <w:r>
        <w:rPr>
          <w:spacing w:val="16"/>
        </w:rPr>
        <w:t xml:space="preserve"> </w:t>
      </w:r>
      <w:r>
        <w:t>payable</w:t>
      </w:r>
      <w:r>
        <w:rPr>
          <w:rFonts w:ascii="Times New Roman" w:eastAsia="Times New Roman" w:hAnsi="Times New Roman" w:cs="Times New Roman"/>
          <w:spacing w:val="44"/>
          <w:w w:val="99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Mortgagor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1"/>
        </w:rPr>
        <w:t>the</w:t>
      </w:r>
      <w:r>
        <w:rPr>
          <w:spacing w:val="17"/>
        </w:rPr>
        <w:t xml:space="preserve"> </w:t>
      </w:r>
      <w:r>
        <w:t>Mortgagee</w:t>
      </w:r>
      <w:r>
        <w:rPr>
          <w:spacing w:val="18"/>
        </w:rPr>
        <w:t xml:space="preserve"> </w:t>
      </w:r>
      <w:r>
        <w:rPr>
          <w:spacing w:val="-1"/>
        </w:rPr>
        <w:t>(hereinafter</w:t>
      </w:r>
      <w:r>
        <w:rPr>
          <w:spacing w:val="17"/>
        </w:rPr>
        <w:t xml:space="preserve"> </w:t>
      </w:r>
      <w:r>
        <w:t>collectively</w:t>
      </w:r>
      <w:r>
        <w:rPr>
          <w:spacing w:val="18"/>
        </w:rPr>
        <w:t xml:space="preserve"> </w:t>
      </w:r>
      <w:r>
        <w:rPr>
          <w:spacing w:val="-1"/>
        </w:rPr>
        <w:t>referred</w:t>
      </w:r>
      <w:r>
        <w:rPr>
          <w:spacing w:val="21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rPr>
          <w:spacing w:val="1"/>
        </w:rPr>
        <w:t>as</w:t>
      </w:r>
      <w:r>
        <w:rPr>
          <w:spacing w:val="25"/>
        </w:rPr>
        <w:t xml:space="preserve">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18"/>
        </w:rPr>
        <w:t xml:space="preserve"> </w:t>
      </w:r>
      <w:r>
        <w:rPr>
          <w:rFonts w:cs="Verdana"/>
          <w:b/>
          <w:bCs/>
        </w:rPr>
        <w:t>Mortgage</w:t>
      </w:r>
      <w:r>
        <w:rPr>
          <w:rFonts w:ascii="Times New Roman" w:eastAsia="Times New Roman" w:hAnsi="Times New Roman" w:cs="Times New Roman"/>
          <w:b/>
          <w:bCs/>
          <w:spacing w:val="41"/>
          <w:w w:val="99"/>
        </w:rPr>
        <w:t xml:space="preserve"> </w:t>
      </w:r>
      <w:r>
        <w:rPr>
          <w:rFonts w:cs="Verdana"/>
          <w:b/>
          <w:bCs/>
          <w:spacing w:val="-1"/>
        </w:rPr>
        <w:t>debt</w:t>
      </w:r>
      <w:r>
        <w:rPr>
          <w:rFonts w:cs="Verdana"/>
          <w:b/>
          <w:bCs/>
          <w:i/>
          <w:spacing w:val="-1"/>
        </w:rPr>
        <w:t>”</w:t>
      </w:r>
      <w:r>
        <w:rPr>
          <w:rFonts w:cs="Verdana"/>
          <w:b/>
          <w:bCs/>
          <w:spacing w:val="-1"/>
        </w:rPr>
        <w:t>)</w:t>
      </w:r>
      <w:r>
        <w:rPr>
          <w:rFonts w:cs="Verdana"/>
          <w:b/>
          <w:bCs/>
          <w:spacing w:val="62"/>
        </w:rPr>
        <w:t xml:space="preserve"> </w:t>
      </w:r>
      <w:r>
        <w:t>then</w:t>
      </w:r>
      <w:r>
        <w:rPr>
          <w:spacing w:val="62"/>
        </w:rPr>
        <w:t xml:space="preserve"> </w:t>
      </w:r>
      <w:r>
        <w:t>and</w:t>
      </w:r>
      <w:r>
        <w:rPr>
          <w:spacing w:val="61"/>
        </w:rPr>
        <w:t xml:space="preserve"> </w:t>
      </w:r>
      <w:r>
        <w:t>in</w:t>
      </w:r>
      <w:r>
        <w:rPr>
          <w:spacing w:val="62"/>
        </w:rPr>
        <w:t xml:space="preserve"> </w:t>
      </w:r>
      <w:r>
        <w:t>such</w:t>
      </w:r>
      <w:r>
        <w:rPr>
          <w:spacing w:val="61"/>
        </w:rPr>
        <w:t xml:space="preserve"> </w:t>
      </w:r>
      <w:r>
        <w:t>case</w:t>
      </w:r>
      <w:r>
        <w:rPr>
          <w:spacing w:val="60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>Mortgagee</w:t>
      </w:r>
      <w:r>
        <w:rPr>
          <w:spacing w:val="62"/>
        </w:rPr>
        <w:t xml:space="preserve"> </w:t>
      </w:r>
      <w:r>
        <w:t>shall</w:t>
      </w:r>
      <w:r>
        <w:rPr>
          <w:spacing w:val="60"/>
        </w:rPr>
        <w:t xml:space="preserve"> </w:t>
      </w:r>
      <w:r>
        <w:t>at</w:t>
      </w:r>
      <w:r>
        <w:rPr>
          <w:spacing w:val="62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>request,</w:t>
      </w:r>
      <w:r>
        <w:rPr>
          <w:spacing w:val="61"/>
        </w:rPr>
        <w:t xml:space="preserve"> </w:t>
      </w:r>
      <w:r>
        <w:t>cost,</w:t>
      </w:r>
      <w:r>
        <w:rPr>
          <w:spacing w:val="62"/>
        </w:rPr>
        <w:t xml:space="preserve"> </w:t>
      </w:r>
      <w:r>
        <w:rPr>
          <w:spacing w:val="-1"/>
        </w:rPr>
        <w:t>charges</w:t>
      </w:r>
      <w:r>
        <w:rPr>
          <w:spacing w:val="61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40"/>
          <w:w w:val="99"/>
        </w:rPr>
        <w:t xml:space="preserve"> </w:t>
      </w:r>
      <w:r>
        <w:rPr>
          <w:spacing w:val="-1"/>
        </w:rPr>
        <w:t>expenses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Mortgagor</w:t>
      </w:r>
      <w:r>
        <w:rPr>
          <w:spacing w:val="-6"/>
        </w:rPr>
        <w:t xml:space="preserve"> </w:t>
      </w:r>
      <w:r>
        <w:rPr>
          <w:spacing w:val="-1"/>
        </w:rPr>
        <w:t>release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said</w:t>
      </w:r>
      <w:r>
        <w:rPr>
          <w:spacing w:val="-7"/>
        </w:rPr>
        <w:t xml:space="preserve"> </w:t>
      </w:r>
      <w:r>
        <w:rPr>
          <w:spacing w:val="-1"/>
        </w:rPr>
        <w:t>property</w:t>
      </w:r>
      <w:r>
        <w:rPr>
          <w:spacing w:val="-5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rPr>
          <w:spacing w:val="-1"/>
        </w:rPr>
        <w:t>executing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Deed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1"/>
        </w:rPr>
        <w:t>Release.</w:t>
      </w:r>
    </w:p>
    <w:p w:rsidR="00CC4F06" w:rsidRDefault="004E05A7">
      <w:pPr>
        <w:pStyle w:val="berschrift1"/>
        <w:spacing w:before="112"/>
        <w:rPr>
          <w:b w:val="0"/>
          <w:bCs w:val="0"/>
        </w:rPr>
      </w:pPr>
      <w:r>
        <w:rPr>
          <w:spacing w:val="-1"/>
        </w:rPr>
        <w:t>Further</w:t>
      </w:r>
      <w:r>
        <w:rPr>
          <w:spacing w:val="-10"/>
        </w:rPr>
        <w:t xml:space="preserve"> </w:t>
      </w:r>
      <w:r>
        <w:t>Agreed,</w:t>
      </w:r>
      <w:r>
        <w:rPr>
          <w:spacing w:val="-8"/>
        </w:rPr>
        <w:t xml:space="preserve"> </w:t>
      </w:r>
      <w:r>
        <w:rPr>
          <w:spacing w:val="-1"/>
        </w:rPr>
        <w:t>Recorded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1"/>
        </w:rPr>
        <w:t>Confirmed</w:t>
      </w:r>
      <w:r>
        <w:rPr>
          <w:spacing w:val="-7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under:-</w:t>
      </w:r>
    </w:p>
    <w:p w:rsidR="00CC4F06" w:rsidRDefault="004E05A7">
      <w:pPr>
        <w:pStyle w:val="Textkrper"/>
        <w:numPr>
          <w:ilvl w:val="0"/>
          <w:numId w:val="2"/>
        </w:numPr>
        <w:tabs>
          <w:tab w:val="left" w:pos="1024"/>
        </w:tabs>
        <w:ind w:hanging="453"/>
      </w:pPr>
      <w:r>
        <w:rPr>
          <w:spacing w:val="-1"/>
        </w:rPr>
        <w:t>The</w:t>
      </w:r>
      <w:r>
        <w:rPr>
          <w:spacing w:val="-10"/>
        </w:rPr>
        <w:t xml:space="preserve"> </w:t>
      </w:r>
      <w:r>
        <w:t>Mortgagor</w:t>
      </w:r>
      <w:r>
        <w:rPr>
          <w:spacing w:val="-7"/>
        </w:rPr>
        <w:t xml:space="preserve"> </w:t>
      </w:r>
      <w:r>
        <w:rPr>
          <w:spacing w:val="-1"/>
        </w:rPr>
        <w:t>hereby</w:t>
      </w:r>
      <w:r>
        <w:rPr>
          <w:spacing w:val="-7"/>
        </w:rPr>
        <w:t xml:space="preserve"> </w:t>
      </w:r>
      <w:r>
        <w:t>declares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covenants</w:t>
      </w:r>
      <w:r>
        <w:rPr>
          <w:spacing w:val="-6"/>
        </w:rPr>
        <w:t xml:space="preserve"> </w:t>
      </w:r>
      <w:r>
        <w:rPr>
          <w:spacing w:val="-1"/>
        </w:rPr>
        <w:t>with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Mortgagee</w:t>
      </w:r>
      <w:r>
        <w:rPr>
          <w:spacing w:val="-9"/>
        </w:rPr>
        <w:t xml:space="preserve"> </w:t>
      </w:r>
      <w:r>
        <w:rPr>
          <w:spacing w:val="1"/>
        </w:rPr>
        <w:t>as</w:t>
      </w:r>
      <w:r>
        <w:rPr>
          <w:spacing w:val="-10"/>
        </w:rPr>
        <w:t xml:space="preserve"> </w:t>
      </w:r>
      <w:r>
        <w:rPr>
          <w:spacing w:val="1"/>
        </w:rPr>
        <w:t>follows:-</w:t>
      </w:r>
    </w:p>
    <w:p w:rsidR="00CC4F06" w:rsidRDefault="004E05A7">
      <w:pPr>
        <w:pStyle w:val="Textkrper"/>
        <w:numPr>
          <w:ilvl w:val="1"/>
          <w:numId w:val="2"/>
        </w:numPr>
        <w:tabs>
          <w:tab w:val="left" w:pos="1478"/>
        </w:tabs>
        <w:spacing w:before="114"/>
        <w:ind w:right="123"/>
        <w:jc w:val="both"/>
      </w:pPr>
      <w:r>
        <w:rPr>
          <w:spacing w:val="-1"/>
        </w:rPr>
        <w:t>That</w:t>
      </w:r>
      <w:r>
        <w:rPr>
          <w:spacing w:val="54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Mortgagor</w:t>
      </w:r>
      <w:r>
        <w:rPr>
          <w:spacing w:val="53"/>
        </w:rPr>
        <w:t xml:space="preserve"> </w:t>
      </w:r>
      <w:r>
        <w:rPr>
          <w:spacing w:val="1"/>
        </w:rPr>
        <w:t>has</w:t>
      </w:r>
      <w:r>
        <w:rPr>
          <w:spacing w:val="53"/>
        </w:rPr>
        <w:t xml:space="preserve"> </w:t>
      </w:r>
      <w:r>
        <w:t>duly</w:t>
      </w:r>
      <w:r>
        <w:rPr>
          <w:spacing w:val="54"/>
        </w:rPr>
        <w:t xml:space="preserve"> </w:t>
      </w:r>
      <w:r>
        <w:t>paid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rPr>
          <w:spacing w:val="-1"/>
        </w:rPr>
        <w:t>discharged</w:t>
      </w:r>
      <w:r>
        <w:rPr>
          <w:spacing w:val="55"/>
        </w:rPr>
        <w:t xml:space="preserve"> </w:t>
      </w:r>
      <w:r>
        <w:t>in</w:t>
      </w:r>
      <w:r>
        <w:rPr>
          <w:spacing w:val="57"/>
        </w:rPr>
        <w:t xml:space="preserve"> </w:t>
      </w:r>
      <w:r>
        <w:t>full</w:t>
      </w:r>
      <w:r>
        <w:rPr>
          <w:spacing w:val="54"/>
        </w:rPr>
        <w:t xml:space="preserve"> </w:t>
      </w:r>
      <w:r>
        <w:t>all</w:t>
      </w:r>
      <w:r>
        <w:rPr>
          <w:spacing w:val="54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dues</w:t>
      </w:r>
      <w:r>
        <w:rPr>
          <w:spacing w:val="53"/>
        </w:rPr>
        <w:t xml:space="preserve"> </w:t>
      </w:r>
      <w:r>
        <w:t>and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liabilities</w:t>
      </w:r>
      <w:r>
        <w:rPr>
          <w:spacing w:val="47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respect</w:t>
      </w:r>
      <w:r>
        <w:rPr>
          <w:spacing w:val="50"/>
        </w:rPr>
        <w:t xml:space="preserve"> </w:t>
      </w:r>
      <w:r>
        <w:rPr>
          <w:spacing w:val="-1"/>
        </w:rPr>
        <w:t>of</w:t>
      </w:r>
      <w:r>
        <w:rPr>
          <w:spacing w:val="49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said</w:t>
      </w:r>
      <w:r>
        <w:rPr>
          <w:spacing w:val="50"/>
        </w:rPr>
        <w:t xml:space="preserve"> </w:t>
      </w:r>
      <w:r>
        <w:rPr>
          <w:spacing w:val="-1"/>
        </w:rPr>
        <w:t>Property</w:t>
      </w:r>
      <w:r>
        <w:rPr>
          <w:spacing w:val="49"/>
        </w:rPr>
        <w:t xml:space="preserve"> </w:t>
      </w:r>
      <w:r>
        <w:t>including</w:t>
      </w:r>
      <w:r>
        <w:rPr>
          <w:spacing w:val="49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Municipal</w:t>
      </w:r>
      <w:r>
        <w:rPr>
          <w:spacing w:val="50"/>
        </w:rPr>
        <w:t xml:space="preserve"> </w:t>
      </w:r>
      <w:r>
        <w:t>outgoings,</w:t>
      </w:r>
      <w:r>
        <w:rPr>
          <w:rFonts w:ascii="Times New Roman"/>
          <w:spacing w:val="58"/>
          <w:w w:val="99"/>
        </w:rPr>
        <w:t xml:space="preserve"> </w:t>
      </w:r>
      <w:r>
        <w:rPr>
          <w:spacing w:val="-1"/>
        </w:rPr>
        <w:t>taxes,</w:t>
      </w:r>
      <w:r>
        <w:rPr>
          <w:spacing w:val="9"/>
        </w:rPr>
        <w:t xml:space="preserve"> </w:t>
      </w:r>
      <w:r>
        <w:t>rates,</w:t>
      </w:r>
      <w:r>
        <w:rPr>
          <w:spacing w:val="10"/>
        </w:rPr>
        <w:t xml:space="preserve"> </w:t>
      </w:r>
      <w:r>
        <w:t>maintenance</w:t>
      </w:r>
      <w:r>
        <w:rPr>
          <w:spacing w:val="8"/>
        </w:rPr>
        <w:t xml:space="preserve"> </w:t>
      </w:r>
      <w:r>
        <w:rPr>
          <w:spacing w:val="-1"/>
        </w:rPr>
        <w:t>charges</w:t>
      </w:r>
      <w:r>
        <w:rPr>
          <w:spacing w:val="12"/>
        </w:rPr>
        <w:t xml:space="preserve"> </w:t>
      </w:r>
      <w:r>
        <w:rPr>
          <w:spacing w:val="-1"/>
        </w:rPr>
        <w:t>etc.</w:t>
      </w:r>
      <w:r>
        <w:rPr>
          <w:spacing w:val="10"/>
        </w:rPr>
        <w:t xml:space="preserve"> </w:t>
      </w:r>
      <w:r>
        <w:t>till</w:t>
      </w:r>
      <w:r>
        <w:rPr>
          <w:spacing w:val="8"/>
        </w:rPr>
        <w:t xml:space="preserve"> </w:t>
      </w:r>
      <w:r>
        <w:t>date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continue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rPr>
          <w:spacing w:val="1"/>
        </w:rPr>
        <w:t>do</w:t>
      </w:r>
      <w:r>
        <w:rPr>
          <w:spacing w:val="9"/>
        </w:rPr>
        <w:t xml:space="preserve"> </w:t>
      </w:r>
      <w:r>
        <w:t>so</w:t>
      </w:r>
      <w:r>
        <w:rPr>
          <w:spacing w:val="9"/>
        </w:rPr>
        <w:t xml:space="preserve"> </w:t>
      </w:r>
      <w:r>
        <w:t>till</w:t>
      </w:r>
      <w:r>
        <w:rPr>
          <w:rFonts w:ascii="Times New Roman"/>
          <w:spacing w:val="32"/>
          <w:w w:val="9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said</w:t>
      </w:r>
      <w:r>
        <w:rPr>
          <w:spacing w:val="-7"/>
        </w:rPr>
        <w:t xml:space="preserve"> </w:t>
      </w:r>
      <w:r>
        <w:t>Mortgage</w:t>
      </w:r>
      <w:r>
        <w:rPr>
          <w:spacing w:val="-8"/>
        </w:rPr>
        <w:t xml:space="preserve"> </w:t>
      </w:r>
      <w:r>
        <w:t>debt</w:t>
      </w:r>
      <w:r>
        <w:rPr>
          <w:spacing w:val="-6"/>
        </w:rPr>
        <w:t xml:space="preserve"> </w:t>
      </w:r>
      <w:r>
        <w:rPr>
          <w:spacing w:val="1"/>
        </w:rPr>
        <w:t>is</w:t>
      </w:r>
      <w:r>
        <w:rPr>
          <w:spacing w:val="-8"/>
        </w:rPr>
        <w:t xml:space="preserve"> </w:t>
      </w:r>
      <w:r>
        <w:t>fully</w:t>
      </w:r>
      <w:r>
        <w:rPr>
          <w:spacing w:val="-5"/>
        </w:rPr>
        <w:t xml:space="preserve"> </w:t>
      </w:r>
      <w:r>
        <w:rPr>
          <w:spacing w:val="-1"/>
        </w:rPr>
        <w:t>repaid.</w:t>
      </w:r>
    </w:p>
    <w:p w:rsidR="00CC4F06" w:rsidRDefault="004E05A7">
      <w:pPr>
        <w:pStyle w:val="Textkrper"/>
        <w:numPr>
          <w:ilvl w:val="1"/>
          <w:numId w:val="2"/>
        </w:numPr>
        <w:tabs>
          <w:tab w:val="left" w:pos="1478"/>
        </w:tabs>
        <w:ind w:right="125"/>
        <w:jc w:val="both"/>
      </w:pPr>
      <w:r>
        <w:rPr>
          <w:spacing w:val="-1"/>
        </w:rPr>
        <w:t>That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title</w:t>
      </w:r>
      <w:r>
        <w:rPr>
          <w:spacing w:val="-1"/>
        </w:rPr>
        <w:t xml:space="preserve"> </w:t>
      </w:r>
      <w:r>
        <w:rPr>
          <w:spacing w:val="1"/>
        </w:rPr>
        <w:t>to</w:t>
      </w:r>
      <w:r>
        <w:t xml:space="preserve"> the</w:t>
      </w:r>
      <w:r>
        <w:rPr>
          <w:spacing w:val="2"/>
        </w:rPr>
        <w:t xml:space="preserve"> </w:t>
      </w:r>
      <w:r>
        <w:t>said</w:t>
      </w:r>
      <w:r>
        <w:rPr>
          <w:spacing w:val="3"/>
        </w:rPr>
        <w:t xml:space="preserve"> </w:t>
      </w:r>
      <w:r>
        <w:t>property</w:t>
      </w:r>
      <w:r>
        <w:rPr>
          <w:spacing w:val="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free</w:t>
      </w:r>
      <w:r>
        <w:rPr>
          <w:spacing w:val="2"/>
        </w:rPr>
        <w:t xml:space="preserve"> </w:t>
      </w:r>
      <w:r>
        <w:rPr>
          <w:spacing w:val="-1"/>
        </w:rPr>
        <w:t>from</w:t>
      </w:r>
      <w:r>
        <w:rPr>
          <w:spacing w:val="2"/>
        </w:rPr>
        <w:t xml:space="preserve"> </w:t>
      </w:r>
      <w:r>
        <w:rPr>
          <w:spacing w:val="1"/>
        </w:rPr>
        <w:t xml:space="preserve">all </w:t>
      </w:r>
      <w:r>
        <w:t>encumbrances</w:t>
      </w:r>
      <w:r>
        <w:rPr>
          <w:spacing w:val="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1"/>
        </w:rPr>
        <w:t>reasonable</w:t>
      </w:r>
      <w:r>
        <w:rPr>
          <w:rFonts w:ascii="Times New Roman"/>
          <w:spacing w:val="38"/>
          <w:w w:val="99"/>
        </w:rPr>
        <w:t xml:space="preserve"> </w:t>
      </w:r>
      <w:r>
        <w:t>doubts.</w:t>
      </w:r>
    </w:p>
    <w:p w:rsidR="00CC4F06" w:rsidRDefault="004E05A7">
      <w:pPr>
        <w:pStyle w:val="Textkrper"/>
        <w:numPr>
          <w:ilvl w:val="1"/>
          <w:numId w:val="2"/>
        </w:numPr>
        <w:tabs>
          <w:tab w:val="left" w:pos="1478"/>
        </w:tabs>
        <w:spacing w:before="114"/>
        <w:ind w:right="124"/>
        <w:jc w:val="both"/>
      </w:pPr>
      <w:r>
        <w:rPr>
          <w:spacing w:val="-1"/>
        </w:rPr>
        <w:t>That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Mortgagor</w:t>
      </w:r>
      <w:r>
        <w:rPr>
          <w:spacing w:val="9"/>
        </w:rPr>
        <w:t xml:space="preserve"> </w:t>
      </w:r>
      <w:r>
        <w:rPr>
          <w:spacing w:val="1"/>
        </w:rPr>
        <w:t>is</w:t>
      </w:r>
      <w:r>
        <w:rPr>
          <w:spacing w:val="10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t>sole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absolute</w:t>
      </w:r>
      <w:r>
        <w:rPr>
          <w:spacing w:val="10"/>
        </w:rPr>
        <w:t xml:space="preserve"> </w:t>
      </w:r>
      <w:r>
        <w:rPr>
          <w:spacing w:val="-1"/>
        </w:rPr>
        <w:t>owner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beneficiary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said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property</w:t>
      </w:r>
      <w:r>
        <w:rPr>
          <w:spacing w:val="47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is</w:t>
      </w:r>
      <w:r>
        <w:rPr>
          <w:spacing w:val="46"/>
        </w:rPr>
        <w:t xml:space="preserve"> </w:t>
      </w:r>
      <w:r>
        <w:t>absolutely</w:t>
      </w:r>
      <w:r>
        <w:rPr>
          <w:spacing w:val="48"/>
        </w:rPr>
        <w:t xml:space="preserve"> </w:t>
      </w:r>
      <w:r>
        <w:rPr>
          <w:spacing w:val="-1"/>
        </w:rPr>
        <w:t>entitled</w:t>
      </w:r>
      <w:r>
        <w:rPr>
          <w:spacing w:val="47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same</w:t>
      </w:r>
      <w:r>
        <w:rPr>
          <w:spacing w:val="46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to</w:t>
      </w:r>
      <w:r>
        <w:rPr>
          <w:spacing w:val="46"/>
        </w:rPr>
        <w:t xml:space="preserve"> </w:t>
      </w:r>
      <w:r>
        <w:t>all</w:t>
      </w:r>
      <w:r>
        <w:rPr>
          <w:spacing w:val="46"/>
        </w:rPr>
        <w:t xml:space="preserve"> </w:t>
      </w:r>
      <w:r>
        <w:t>incidental</w:t>
      </w:r>
      <w:r>
        <w:rPr>
          <w:spacing w:val="47"/>
        </w:rPr>
        <w:t xml:space="preserve"> </w:t>
      </w:r>
      <w:r>
        <w:t>rights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thereof</w:t>
      </w:r>
      <w:r>
        <w:rPr>
          <w:spacing w:val="36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use,</w:t>
      </w:r>
      <w:r>
        <w:rPr>
          <w:spacing w:val="33"/>
        </w:rPr>
        <w:t xml:space="preserve"> </w:t>
      </w:r>
      <w:r>
        <w:rPr>
          <w:spacing w:val="-1"/>
        </w:rPr>
        <w:t>enjoyment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occupation</w:t>
      </w:r>
      <w:r>
        <w:rPr>
          <w:spacing w:val="35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rPr>
          <w:spacing w:val="1"/>
        </w:rPr>
        <w:t>the</w:t>
      </w:r>
      <w:r>
        <w:rPr>
          <w:spacing w:val="34"/>
        </w:rPr>
        <w:t xml:space="preserve"> </w:t>
      </w:r>
      <w:r>
        <w:t>said</w:t>
      </w:r>
      <w:r>
        <w:rPr>
          <w:spacing w:val="34"/>
        </w:rPr>
        <w:t xml:space="preserve"> </w:t>
      </w:r>
      <w:r>
        <w:t>property</w:t>
      </w:r>
      <w:r>
        <w:rPr>
          <w:spacing w:val="35"/>
        </w:rPr>
        <w:t xml:space="preserve"> </w:t>
      </w:r>
      <w:r>
        <w:t>and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except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spacing w:val="-4"/>
        </w:rPr>
        <w:t xml:space="preserve"> </w:t>
      </w:r>
      <w:r>
        <w:t>Mortgagor</w:t>
      </w:r>
      <w:r>
        <w:rPr>
          <w:spacing w:val="-6"/>
        </w:rPr>
        <w:t xml:space="preserve"> </w:t>
      </w:r>
      <w:r>
        <w:rPr>
          <w:spacing w:val="1"/>
        </w:rPr>
        <w:t>no</w:t>
      </w:r>
      <w:r>
        <w:rPr>
          <w:spacing w:val="-2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rPr>
          <w:spacing w:val="-1"/>
        </w:rPr>
        <w:t xml:space="preserve">person </w:t>
      </w:r>
      <w:r>
        <w:t>or</w:t>
      </w:r>
      <w:r>
        <w:rPr>
          <w:spacing w:val="-4"/>
        </w:rPr>
        <w:t xml:space="preserve"> </w:t>
      </w:r>
      <w:r>
        <w:t>persons</w:t>
      </w:r>
      <w:r>
        <w:rPr>
          <w:spacing w:val="-4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right,</w:t>
      </w:r>
      <w:r>
        <w:rPr>
          <w:spacing w:val="-5"/>
        </w:rPr>
        <w:t xml:space="preserve"> </w:t>
      </w:r>
      <w:r>
        <w:rPr>
          <w:spacing w:val="-1"/>
        </w:rPr>
        <w:t>title,</w:t>
      </w:r>
      <w:r>
        <w:t xml:space="preserve"> </w:t>
      </w:r>
      <w:r>
        <w:rPr>
          <w:spacing w:val="-1"/>
        </w:rPr>
        <w:t>interest,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claim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demand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nature</w:t>
      </w:r>
      <w:r>
        <w:rPr>
          <w:spacing w:val="-8"/>
        </w:rPr>
        <w:t xml:space="preserve"> </w:t>
      </w:r>
      <w:r>
        <w:t>whatsoever</w:t>
      </w:r>
      <w:r>
        <w:rPr>
          <w:spacing w:val="-8"/>
        </w:rPr>
        <w:t xml:space="preserve"> </w:t>
      </w:r>
      <w:r>
        <w:rPr>
          <w:spacing w:val="1"/>
        </w:rPr>
        <w:t>to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said</w:t>
      </w:r>
      <w:r>
        <w:rPr>
          <w:spacing w:val="-3"/>
        </w:rPr>
        <w:t xml:space="preserve"> </w:t>
      </w:r>
      <w:r>
        <w:t>property.</w:t>
      </w:r>
    </w:p>
    <w:p w:rsidR="00CC4F06" w:rsidRDefault="004E05A7">
      <w:pPr>
        <w:pStyle w:val="Textkrper"/>
        <w:numPr>
          <w:ilvl w:val="1"/>
          <w:numId w:val="2"/>
        </w:numPr>
        <w:tabs>
          <w:tab w:val="left" w:pos="1478"/>
        </w:tabs>
        <w:ind w:right="123"/>
        <w:jc w:val="both"/>
      </w:pPr>
      <w:r>
        <w:rPr>
          <w:spacing w:val="-1"/>
        </w:rPr>
        <w:t>That</w:t>
      </w:r>
      <w:r>
        <w:rPr>
          <w:spacing w:val="2"/>
        </w:rPr>
        <w:t xml:space="preserve"> </w:t>
      </w:r>
      <w:r>
        <w:t>notwithstanding</w:t>
      </w:r>
      <w:r>
        <w:rPr>
          <w:spacing w:val="2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rPr>
          <w:spacing w:val="-1"/>
        </w:rPr>
        <w:t>deed,</w:t>
      </w:r>
      <w:r>
        <w:rPr>
          <w:spacing w:val="3"/>
        </w:rPr>
        <w:t xml:space="preserve"> </w:t>
      </w:r>
      <w:r>
        <w:t>matter</w:t>
      </w:r>
      <w:r>
        <w:rPr>
          <w:spacing w:val="1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thing</w:t>
      </w:r>
      <w:r>
        <w:rPr>
          <w:spacing w:val="2"/>
        </w:rPr>
        <w:t xml:space="preserve"> </w:t>
      </w:r>
      <w:r>
        <w:rPr>
          <w:spacing w:val="-1"/>
        </w:rPr>
        <w:t>whatsoever</w:t>
      </w:r>
      <w:r>
        <w:rPr>
          <w:spacing w:val="3"/>
        </w:rPr>
        <w:t xml:space="preserve"> </w:t>
      </w:r>
      <w:r>
        <w:t>done,</w:t>
      </w:r>
      <w:r>
        <w:rPr>
          <w:spacing w:val="1"/>
        </w:rPr>
        <w:t xml:space="preserve"> </w:t>
      </w:r>
      <w:r>
        <w:rPr>
          <w:spacing w:val="-1"/>
        </w:rPr>
        <w:t>omitted</w:t>
      </w:r>
      <w:r>
        <w:rPr>
          <w:rFonts w:ascii="Times New Roman" w:eastAsia="Times New Roman" w:hAnsi="Times New Roman" w:cs="Times New Roman"/>
          <w:spacing w:val="47"/>
          <w:w w:val="99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mortgagor</w:t>
      </w:r>
      <w:r>
        <w:rPr>
          <w:spacing w:val="4"/>
        </w:rPr>
        <w:t xml:space="preserve"> </w:t>
      </w:r>
      <w:r>
        <w:t>or</w:t>
      </w:r>
      <w:r>
        <w:rPr>
          <w:spacing w:val="2"/>
        </w:rPr>
        <w:t xml:space="preserve"> </w:t>
      </w:r>
      <w:r>
        <w:rPr>
          <w:spacing w:val="1"/>
        </w:rPr>
        <w:t>any</w:t>
      </w:r>
      <w:r>
        <w:rPr>
          <w:spacing w:val="3"/>
        </w:rPr>
        <w:t xml:space="preserve"> </w:t>
      </w:r>
      <w:r>
        <w:rPr>
          <w:spacing w:val="-1"/>
        </w:rPr>
        <w:t>person</w:t>
      </w:r>
      <w:r>
        <w:rPr>
          <w:spacing w:val="6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persons</w:t>
      </w:r>
      <w:r>
        <w:rPr>
          <w:spacing w:val="2"/>
        </w:rPr>
        <w:t xml:space="preserve"> </w:t>
      </w:r>
      <w:r>
        <w:t>lawfully</w:t>
      </w:r>
      <w:r>
        <w:rPr>
          <w:spacing w:val="3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rPr>
          <w:spacing w:val="-1"/>
        </w:rPr>
        <w:t>equitably</w:t>
      </w:r>
      <w:r>
        <w:rPr>
          <w:spacing w:val="2"/>
        </w:rPr>
        <w:t xml:space="preserve"> </w:t>
      </w:r>
      <w:r>
        <w:t>claiming</w:t>
      </w:r>
      <w:r>
        <w:rPr>
          <w:spacing w:val="3"/>
        </w:rPr>
        <w:t xml:space="preserve"> </w:t>
      </w:r>
      <w:r>
        <w:t>by,</w:t>
      </w:r>
      <w:r>
        <w:rPr>
          <w:rFonts w:ascii="Times New Roman" w:eastAsia="Times New Roman" w:hAnsi="Times New Roman" w:cs="Times New Roman"/>
          <w:spacing w:val="48"/>
          <w:w w:val="99"/>
        </w:rPr>
        <w:t xml:space="preserve"> </w:t>
      </w:r>
      <w:r>
        <w:rPr>
          <w:spacing w:val="-1"/>
        </w:rPr>
        <w:t>from,</w:t>
      </w:r>
      <w:r>
        <w:rPr>
          <w:spacing w:val="3"/>
        </w:rPr>
        <w:t xml:space="preserve"> </w:t>
      </w:r>
      <w:r>
        <w:t>through,</w:t>
      </w:r>
      <w:r>
        <w:rPr>
          <w:spacing w:val="5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trust</w:t>
      </w:r>
      <w:r>
        <w:rPr>
          <w:spacing w:val="4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mortgagor,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Mortgagor</w:t>
      </w:r>
      <w:r>
        <w:rPr>
          <w:spacing w:val="3"/>
        </w:rPr>
        <w:t xml:space="preserve"> </w:t>
      </w:r>
      <w:r>
        <w:t>has</w:t>
      </w:r>
      <w:r>
        <w:rPr>
          <w:spacing w:val="5"/>
        </w:rPr>
        <w:t xml:space="preserve"> </w:t>
      </w:r>
      <w:r>
        <w:t>full</w:t>
      </w:r>
      <w:r>
        <w:rPr>
          <w:spacing w:val="4"/>
        </w:rPr>
        <w:t xml:space="preserve"> </w:t>
      </w:r>
      <w:r>
        <w:t>power</w:t>
      </w:r>
      <w:r>
        <w:rPr>
          <w:spacing w:val="5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40"/>
          <w:w w:val="99"/>
        </w:rPr>
        <w:t xml:space="preserve"> </w:t>
      </w:r>
      <w:r>
        <w:rPr>
          <w:spacing w:val="-1"/>
        </w:rPr>
        <w:t>absolute</w:t>
      </w:r>
      <w:r>
        <w:rPr>
          <w:spacing w:val="30"/>
        </w:rPr>
        <w:t xml:space="preserve"> </w:t>
      </w:r>
      <w:r>
        <w:t>authority</w:t>
      </w:r>
      <w:r>
        <w:rPr>
          <w:spacing w:val="31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rPr>
          <w:spacing w:val="1"/>
        </w:rPr>
        <w:t>it</w:t>
      </w:r>
      <w:r>
        <w:rPr>
          <w:rFonts w:cs="Verdana"/>
          <w:spacing w:val="1"/>
        </w:rPr>
        <w:t>’</w:t>
      </w:r>
      <w:r>
        <w:rPr>
          <w:spacing w:val="1"/>
        </w:rPr>
        <w:t>s</w:t>
      </w:r>
      <w:r>
        <w:rPr>
          <w:spacing w:val="31"/>
        </w:rPr>
        <w:t xml:space="preserve"> </w:t>
      </w:r>
      <w:r>
        <w:t>own</w:t>
      </w:r>
      <w:r>
        <w:rPr>
          <w:spacing w:val="33"/>
        </w:rPr>
        <w:t xml:space="preserve"> </w:t>
      </w:r>
      <w:r>
        <w:t>right</w:t>
      </w:r>
      <w:r>
        <w:rPr>
          <w:spacing w:val="33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mortgage</w:t>
      </w:r>
      <w:r>
        <w:rPr>
          <w:spacing w:val="30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said</w:t>
      </w:r>
      <w:r>
        <w:rPr>
          <w:spacing w:val="32"/>
        </w:rPr>
        <w:t xml:space="preserve"> </w:t>
      </w:r>
      <w:r>
        <w:rPr>
          <w:spacing w:val="-1"/>
        </w:rPr>
        <w:t>property</w:t>
      </w:r>
      <w:r>
        <w:rPr>
          <w:spacing w:val="33"/>
        </w:rPr>
        <w:t xml:space="preserve"> </w:t>
      </w:r>
      <w:r>
        <w:t>and/or</w:t>
      </w:r>
      <w:r>
        <w:rPr>
          <w:spacing w:val="30"/>
        </w:rPr>
        <w:t xml:space="preserve"> </w:t>
      </w:r>
      <w:r>
        <w:t>to</w:t>
      </w:r>
      <w:r>
        <w:rPr>
          <w:rFonts w:ascii="Times New Roman" w:eastAsia="Times New Roman" w:hAnsi="Times New Roman" w:cs="Times New Roman"/>
          <w:spacing w:val="44"/>
          <w:w w:val="99"/>
        </w:rPr>
        <w:t xml:space="preserve"> </w:t>
      </w:r>
      <w:r>
        <w:rPr>
          <w:spacing w:val="-1"/>
        </w:rPr>
        <w:t>create</w:t>
      </w:r>
      <w:r>
        <w:rPr>
          <w:spacing w:val="-8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rPr>
          <w:spacing w:val="-1"/>
        </w:rPr>
        <w:t>said</w:t>
      </w:r>
      <w:r>
        <w:rPr>
          <w:spacing w:val="-4"/>
        </w:rPr>
        <w:t xml:space="preserve"> </w:t>
      </w:r>
      <w:r>
        <w:rPr>
          <w:spacing w:val="-1"/>
        </w:rPr>
        <w:t>security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1"/>
        </w:rPr>
        <w:t>favour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Mortgagee.</w:t>
      </w:r>
    </w:p>
    <w:p w:rsidR="00CC4F06" w:rsidRDefault="004E05A7">
      <w:pPr>
        <w:pStyle w:val="Textkrper"/>
        <w:numPr>
          <w:ilvl w:val="1"/>
          <w:numId w:val="2"/>
        </w:numPr>
        <w:tabs>
          <w:tab w:val="left" w:pos="1478"/>
        </w:tabs>
        <w:spacing w:before="114"/>
        <w:ind w:right="124"/>
        <w:jc w:val="both"/>
      </w:pP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neither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Mortgagor</w:t>
      </w:r>
      <w:r>
        <w:rPr>
          <w:spacing w:val="-3"/>
        </w:rPr>
        <w:t xml:space="preserve"> </w:t>
      </w:r>
      <w:r>
        <w:t>nor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rPr>
          <w:spacing w:val="-1"/>
        </w:rPr>
        <w:t>on</w:t>
      </w:r>
      <w:r>
        <w:t xml:space="preserve"> its</w:t>
      </w:r>
      <w:r>
        <w:rPr>
          <w:spacing w:val="-2"/>
        </w:rPr>
        <w:t xml:space="preserve"> </w:t>
      </w:r>
      <w:r>
        <w:t>behalf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rPr>
          <w:spacing w:val="-1"/>
        </w:rPr>
        <w:t xml:space="preserve">committed </w:t>
      </w:r>
      <w:r>
        <w:t>or</w:t>
      </w:r>
      <w:r>
        <w:rPr>
          <w:spacing w:val="-1"/>
        </w:rPr>
        <w:t xml:space="preserve"> omitted</w:t>
      </w:r>
      <w:r>
        <w:rPr>
          <w:rFonts w:ascii="Times New Roman"/>
          <w:spacing w:val="62"/>
          <w:w w:val="99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1"/>
        </w:rPr>
        <w:t>do</w:t>
      </w:r>
      <w:r>
        <w:rPr>
          <w:spacing w:val="15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act,</w:t>
      </w:r>
      <w:r>
        <w:rPr>
          <w:spacing w:val="15"/>
        </w:rPr>
        <w:t xml:space="preserve"> </w:t>
      </w:r>
      <w:r>
        <w:t>deed,</w:t>
      </w:r>
      <w:r>
        <w:rPr>
          <w:spacing w:val="15"/>
        </w:rPr>
        <w:t xml:space="preserve"> </w:t>
      </w:r>
      <w:r>
        <w:t>matter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thing</w:t>
      </w:r>
      <w:r>
        <w:rPr>
          <w:spacing w:val="16"/>
        </w:rPr>
        <w:t xml:space="preserve"> </w:t>
      </w:r>
      <w:r>
        <w:rPr>
          <w:spacing w:val="-1"/>
        </w:rPr>
        <w:t>whereby</w:t>
      </w:r>
      <w:r>
        <w:rPr>
          <w:spacing w:val="20"/>
        </w:rPr>
        <w:t xml:space="preserve"> </w:t>
      </w:r>
      <w:r>
        <w:t>its</w:t>
      </w:r>
      <w:r>
        <w:rPr>
          <w:spacing w:val="15"/>
        </w:rPr>
        <w:t xml:space="preserve"> </w:t>
      </w:r>
      <w:r>
        <w:t>ownership</w:t>
      </w:r>
      <w:r>
        <w:rPr>
          <w:spacing w:val="19"/>
        </w:rPr>
        <w:t xml:space="preserve"> </w:t>
      </w:r>
      <w:r>
        <w:t>rights</w:t>
      </w:r>
      <w:r>
        <w:rPr>
          <w:spacing w:val="15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said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property</w:t>
      </w:r>
      <w:r>
        <w:rPr>
          <w:spacing w:val="61"/>
        </w:rPr>
        <w:t xml:space="preserve"> </w:t>
      </w:r>
      <w:r>
        <w:t>and</w:t>
      </w:r>
      <w:r>
        <w:rPr>
          <w:spacing w:val="62"/>
        </w:rPr>
        <w:t xml:space="preserve"> </w:t>
      </w:r>
      <w:r>
        <w:t>incidental</w:t>
      </w:r>
      <w:r>
        <w:rPr>
          <w:spacing w:val="62"/>
        </w:rPr>
        <w:t xml:space="preserve"> </w:t>
      </w:r>
      <w:r>
        <w:t>rights</w:t>
      </w:r>
      <w:r>
        <w:rPr>
          <w:spacing w:val="62"/>
        </w:rPr>
        <w:t xml:space="preserve"> </w:t>
      </w:r>
      <w:r>
        <w:rPr>
          <w:spacing w:val="-1"/>
        </w:rPr>
        <w:t>thereto</w:t>
      </w:r>
      <w:r>
        <w:rPr>
          <w:spacing w:val="61"/>
        </w:rPr>
        <w:t xml:space="preserve"> </w:t>
      </w:r>
      <w:r>
        <w:t>including</w:t>
      </w:r>
      <w:r>
        <w:rPr>
          <w:spacing w:val="63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right</w:t>
      </w:r>
      <w:r>
        <w:rPr>
          <w:spacing w:val="62"/>
        </w:rPr>
        <w:t xml:space="preserve"> </w:t>
      </w:r>
      <w:r>
        <w:t>to</w:t>
      </w:r>
      <w:r>
        <w:rPr>
          <w:spacing w:val="62"/>
        </w:rPr>
        <w:t xml:space="preserve"> </w:t>
      </w:r>
      <w:r>
        <w:t>peaceful</w:t>
      </w:r>
      <w:r>
        <w:rPr>
          <w:spacing w:val="62"/>
        </w:rPr>
        <w:t xml:space="preserve"> </w:t>
      </w:r>
      <w:r>
        <w:rPr>
          <w:spacing w:val="-1"/>
        </w:rPr>
        <w:t>use,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occupation,</w:t>
      </w:r>
      <w:r>
        <w:rPr>
          <w:spacing w:val="-4"/>
        </w:rPr>
        <w:t xml:space="preserve"> </w:t>
      </w:r>
      <w:r>
        <w:t>ownership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enjoyment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said</w:t>
      </w:r>
      <w:r>
        <w:rPr>
          <w:spacing w:val="-4"/>
        </w:rPr>
        <w:t xml:space="preserve"> </w:t>
      </w:r>
      <w:r>
        <w:rPr>
          <w:spacing w:val="-1"/>
        </w:rPr>
        <w:t>property</w:t>
      </w:r>
      <w:r>
        <w:rPr>
          <w:spacing w:val="-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other</w:t>
      </w:r>
      <w:r>
        <w:rPr>
          <w:spacing w:val="-3"/>
        </w:rPr>
        <w:t xml:space="preserve"> </w:t>
      </w:r>
      <w:r>
        <w:t>rights</w:t>
      </w:r>
      <w:r>
        <w:rPr>
          <w:spacing w:val="-6"/>
        </w:rPr>
        <w:t xml:space="preserve"> </w:t>
      </w:r>
      <w:r>
        <w:t>and</w:t>
      </w:r>
      <w:r>
        <w:rPr>
          <w:rFonts w:ascii="Times New Roman"/>
          <w:spacing w:val="63"/>
          <w:w w:val="99"/>
        </w:rPr>
        <w:t xml:space="preserve"> </w:t>
      </w:r>
      <w:r>
        <w:rPr>
          <w:spacing w:val="-1"/>
        </w:rPr>
        <w:t>benefits</w:t>
      </w:r>
      <w:r>
        <w:rPr>
          <w:spacing w:val="24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respect</w:t>
      </w:r>
      <w:r>
        <w:rPr>
          <w:spacing w:val="23"/>
        </w:rPr>
        <w:t xml:space="preserve"> </w:t>
      </w:r>
      <w:r>
        <w:t>thereof</w:t>
      </w:r>
      <w:r>
        <w:rPr>
          <w:spacing w:val="22"/>
        </w:rPr>
        <w:t xml:space="preserve"> </w:t>
      </w:r>
      <w:r>
        <w:rPr>
          <w:spacing w:val="1"/>
        </w:rPr>
        <w:t>may</w:t>
      </w:r>
      <w:r>
        <w:rPr>
          <w:spacing w:val="22"/>
        </w:rPr>
        <w:t xml:space="preserve"> </w:t>
      </w:r>
      <w:r>
        <w:t>become</w:t>
      </w:r>
      <w:r>
        <w:rPr>
          <w:spacing w:val="25"/>
        </w:rPr>
        <w:t xml:space="preserve"> </w:t>
      </w:r>
      <w:r>
        <w:rPr>
          <w:spacing w:val="-1"/>
        </w:rPr>
        <w:t>or</w:t>
      </w:r>
      <w:r>
        <w:rPr>
          <w:spacing w:val="24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rPr>
          <w:spacing w:val="-1"/>
        </w:rPr>
        <w:t>prejudicially</w:t>
      </w:r>
      <w:r>
        <w:rPr>
          <w:spacing w:val="22"/>
        </w:rPr>
        <w:t xml:space="preserve"> </w:t>
      </w:r>
      <w:r>
        <w:t>affected</w:t>
      </w:r>
      <w:r>
        <w:rPr>
          <w:spacing w:val="26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encumbered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manner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whereby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said</w:t>
      </w:r>
      <w:r>
        <w:rPr>
          <w:spacing w:val="1"/>
        </w:rPr>
        <w:t xml:space="preserve"> </w:t>
      </w:r>
      <w:r>
        <w:rPr>
          <w:spacing w:val="-1"/>
        </w:rPr>
        <w:t>property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become</w:t>
      </w:r>
      <w:r>
        <w:rPr>
          <w:spacing w:val="-4"/>
        </w:rPr>
        <w:t xml:space="preserve"> </w:t>
      </w:r>
      <w:r>
        <w:t>liable</w:t>
      </w:r>
      <w:r>
        <w:rPr>
          <w:spacing w:val="-3"/>
        </w:rPr>
        <w:t xml:space="preserve"> </w:t>
      </w:r>
      <w:r>
        <w:t>to</w:t>
      </w:r>
      <w:r>
        <w:rPr>
          <w:rFonts w:ascii="Times New Roman"/>
          <w:spacing w:val="38"/>
          <w:w w:val="99"/>
        </w:rPr>
        <w:t xml:space="preserve"> </w:t>
      </w:r>
      <w:r>
        <w:t>attachment</w:t>
      </w:r>
      <w:r>
        <w:rPr>
          <w:spacing w:val="8"/>
        </w:rPr>
        <w:t xml:space="preserve"> </w:t>
      </w:r>
      <w:r>
        <w:t>and/or</w:t>
      </w:r>
      <w:r>
        <w:rPr>
          <w:spacing w:val="9"/>
        </w:rPr>
        <w:t xml:space="preserve"> </w:t>
      </w:r>
      <w:r>
        <w:t>sale</w:t>
      </w:r>
      <w:r>
        <w:rPr>
          <w:spacing w:val="8"/>
        </w:rPr>
        <w:t xml:space="preserve"> </w:t>
      </w:r>
      <w:r>
        <w:t>whether</w:t>
      </w:r>
      <w:r>
        <w:rPr>
          <w:spacing w:val="6"/>
        </w:rPr>
        <w:t xml:space="preserve"> </w:t>
      </w:r>
      <w:r>
        <w:rPr>
          <w:spacing w:val="1"/>
        </w:rPr>
        <w:t>by</w:t>
      </w:r>
      <w:r>
        <w:rPr>
          <w:spacing w:val="8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decree</w:t>
      </w:r>
      <w:r>
        <w:rPr>
          <w:spacing w:val="9"/>
        </w:rPr>
        <w:t xml:space="preserve"> </w:t>
      </w:r>
      <w:r>
        <w:t>or</w:t>
      </w:r>
      <w:r>
        <w:rPr>
          <w:spacing w:val="9"/>
        </w:rPr>
        <w:t xml:space="preserve"> </w:t>
      </w:r>
      <w:r>
        <w:rPr>
          <w:spacing w:val="-1"/>
        </w:rPr>
        <w:t>order</w:t>
      </w:r>
      <w:r>
        <w:rPr>
          <w:spacing w:val="9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any</w:t>
      </w:r>
      <w:r>
        <w:rPr>
          <w:spacing w:val="9"/>
        </w:rPr>
        <w:t xml:space="preserve"> </w:t>
      </w:r>
      <w:r>
        <w:t>Competent</w:t>
      </w:r>
      <w:r>
        <w:rPr>
          <w:spacing w:val="9"/>
        </w:rPr>
        <w:t xml:space="preserve"> </w:t>
      </w:r>
      <w:r>
        <w:rPr>
          <w:spacing w:val="-1"/>
        </w:rPr>
        <w:t>Court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or</w:t>
      </w:r>
      <w:r>
        <w:rPr>
          <w:spacing w:val="-14"/>
        </w:rPr>
        <w:t xml:space="preserve"> </w:t>
      </w:r>
      <w:r>
        <w:rPr>
          <w:spacing w:val="-1"/>
        </w:rPr>
        <w:t>otherwise;</w:t>
      </w:r>
    </w:p>
    <w:p w:rsidR="00CC4F06" w:rsidRDefault="004E05A7">
      <w:pPr>
        <w:pStyle w:val="Textkrper"/>
        <w:numPr>
          <w:ilvl w:val="1"/>
          <w:numId w:val="2"/>
        </w:numPr>
        <w:tabs>
          <w:tab w:val="left" w:pos="1478"/>
        </w:tabs>
        <w:ind w:right="121"/>
        <w:jc w:val="both"/>
      </w:pPr>
      <w:r>
        <w:rPr>
          <w:spacing w:val="-1"/>
        </w:rPr>
        <w:t>That</w:t>
      </w:r>
      <w:r>
        <w:rPr>
          <w:spacing w:val="66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rPr>
          <w:spacing w:val="-1"/>
        </w:rPr>
        <w:t>Mortgagor</w:t>
      </w:r>
      <w:r>
        <w:rPr>
          <w:spacing w:val="64"/>
        </w:rPr>
        <w:t xml:space="preserve"> </w:t>
      </w:r>
      <w:r>
        <w:rPr>
          <w:spacing w:val="1"/>
        </w:rPr>
        <w:t>has</w:t>
      </w:r>
      <w:r>
        <w:rPr>
          <w:spacing w:val="64"/>
        </w:rPr>
        <w:t xml:space="preserve"> </w:t>
      </w:r>
      <w:r>
        <w:t>not</w:t>
      </w:r>
      <w:r>
        <w:rPr>
          <w:spacing w:val="66"/>
        </w:rPr>
        <w:t xml:space="preserve"> </w:t>
      </w:r>
      <w:r>
        <w:rPr>
          <w:spacing w:val="-1"/>
        </w:rPr>
        <w:t>created</w:t>
      </w:r>
      <w:r>
        <w:rPr>
          <w:spacing w:val="66"/>
        </w:rPr>
        <w:t xml:space="preserve"> </w:t>
      </w:r>
      <w:r>
        <w:t>or</w:t>
      </w:r>
      <w:r>
        <w:rPr>
          <w:spacing w:val="64"/>
        </w:rPr>
        <w:t xml:space="preserve"> </w:t>
      </w:r>
      <w:r>
        <w:t>purported</w:t>
      </w:r>
      <w:r>
        <w:rPr>
          <w:spacing w:val="66"/>
        </w:rPr>
        <w:t xml:space="preserve"> </w:t>
      </w:r>
      <w:r>
        <w:t>to</w:t>
      </w:r>
      <w:r>
        <w:rPr>
          <w:spacing w:val="64"/>
        </w:rPr>
        <w:t xml:space="preserve"> </w:t>
      </w:r>
      <w:r>
        <w:t>create</w:t>
      </w:r>
      <w:r>
        <w:rPr>
          <w:spacing w:val="64"/>
        </w:rPr>
        <w:t xml:space="preserve"> </w:t>
      </w:r>
      <w:r>
        <w:t>any</w:t>
      </w:r>
      <w:r>
        <w:rPr>
          <w:spacing w:val="67"/>
        </w:rPr>
        <w:t xml:space="preserve"> </w:t>
      </w:r>
      <w:r>
        <w:rPr>
          <w:spacing w:val="-1"/>
        </w:rPr>
        <w:t>tenancy,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licence,</w:t>
      </w:r>
      <w:r>
        <w:rPr>
          <w:spacing w:val="26"/>
        </w:rPr>
        <w:t xml:space="preserve"> </w:t>
      </w:r>
      <w:r>
        <w:t>charge,</w:t>
      </w:r>
      <w:r>
        <w:rPr>
          <w:spacing w:val="26"/>
        </w:rPr>
        <w:t xml:space="preserve"> </w:t>
      </w:r>
      <w:r>
        <w:t>lease,</w:t>
      </w:r>
      <w:r>
        <w:rPr>
          <w:spacing w:val="29"/>
        </w:rPr>
        <w:t xml:space="preserve"> </w:t>
      </w:r>
      <w:r>
        <w:t>mortgage</w:t>
      </w:r>
      <w:r>
        <w:rPr>
          <w:spacing w:val="26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rPr>
          <w:spacing w:val="-1"/>
        </w:rPr>
        <w:t>lien</w:t>
      </w:r>
      <w:r>
        <w:rPr>
          <w:spacing w:val="28"/>
        </w:rPr>
        <w:t xml:space="preserve"> </w:t>
      </w:r>
      <w:r>
        <w:t>over</w:t>
      </w:r>
      <w:r>
        <w:rPr>
          <w:spacing w:val="28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said</w:t>
      </w:r>
      <w:r>
        <w:rPr>
          <w:spacing w:val="27"/>
        </w:rPr>
        <w:t xml:space="preserve"> </w:t>
      </w:r>
      <w:r>
        <w:rPr>
          <w:spacing w:val="-1"/>
        </w:rPr>
        <w:t>property</w:t>
      </w:r>
      <w:r>
        <w:rPr>
          <w:spacing w:val="26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no</w:t>
      </w:r>
      <w:r>
        <w:rPr>
          <w:spacing w:val="26"/>
        </w:rPr>
        <w:t xml:space="preserve"> </w:t>
      </w:r>
      <w:r>
        <w:t>other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person</w:t>
      </w:r>
      <w:r>
        <w:t xml:space="preserve"> or</w:t>
      </w:r>
      <w:r>
        <w:rPr>
          <w:spacing w:val="-2"/>
        </w:rPr>
        <w:t xml:space="preserve"> </w:t>
      </w:r>
      <w:r>
        <w:t>party</w:t>
      </w:r>
      <w:r>
        <w:rPr>
          <w:spacing w:val="-1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any right,</w:t>
      </w:r>
      <w:r>
        <w:rPr>
          <w:spacing w:val="-1"/>
        </w:rPr>
        <w:t xml:space="preserve"> title,</w:t>
      </w:r>
      <w:r>
        <w:rPr>
          <w:spacing w:val="-2"/>
        </w:rPr>
        <w:t xml:space="preserve"> </w:t>
      </w:r>
      <w:r>
        <w:rPr>
          <w:spacing w:val="-1"/>
        </w:rPr>
        <w:t>interest,</w:t>
      </w:r>
      <w:r>
        <w:rPr>
          <w:spacing w:val="1"/>
        </w:rPr>
        <w:t xml:space="preserve"> </w:t>
      </w:r>
      <w:r>
        <w:t xml:space="preserve">claim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demand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the</w:t>
      </w:r>
      <w:r>
        <w:rPr>
          <w:rFonts w:ascii="Times New Roman"/>
          <w:spacing w:val="52"/>
          <w:w w:val="99"/>
        </w:rPr>
        <w:t xml:space="preserve"> </w:t>
      </w:r>
      <w:r>
        <w:t>same</w:t>
      </w:r>
      <w:r>
        <w:rPr>
          <w:spacing w:val="34"/>
        </w:rPr>
        <w:t xml:space="preserve"> </w:t>
      </w:r>
      <w:r>
        <w:rPr>
          <w:spacing w:val="-1"/>
        </w:rPr>
        <w:t>either</w:t>
      </w:r>
      <w:r>
        <w:rPr>
          <w:spacing w:val="33"/>
        </w:rPr>
        <w:t xml:space="preserve"> </w:t>
      </w:r>
      <w:r>
        <w:t>by</w:t>
      </w:r>
      <w:r>
        <w:rPr>
          <w:spacing w:val="36"/>
        </w:rPr>
        <w:t xml:space="preserve"> </w:t>
      </w:r>
      <w:r>
        <w:rPr>
          <w:spacing w:val="-1"/>
        </w:rPr>
        <w:t>way</w:t>
      </w:r>
      <w:r>
        <w:rPr>
          <w:spacing w:val="34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rPr>
          <w:spacing w:val="-1"/>
        </w:rPr>
        <w:t>mortgage,</w:t>
      </w:r>
      <w:r>
        <w:rPr>
          <w:spacing w:val="33"/>
        </w:rPr>
        <w:t xml:space="preserve"> </w:t>
      </w:r>
      <w:r>
        <w:t>gift,</w:t>
      </w:r>
      <w:r>
        <w:rPr>
          <w:spacing w:val="33"/>
        </w:rPr>
        <w:t xml:space="preserve"> </w:t>
      </w:r>
      <w:r>
        <w:t>trust,</w:t>
      </w:r>
      <w:r>
        <w:rPr>
          <w:spacing w:val="35"/>
        </w:rPr>
        <w:t xml:space="preserve"> </w:t>
      </w:r>
      <w:r>
        <w:rPr>
          <w:spacing w:val="-1"/>
        </w:rPr>
        <w:t>inheritance,</w:t>
      </w:r>
      <w:r>
        <w:rPr>
          <w:spacing w:val="33"/>
        </w:rPr>
        <w:t xml:space="preserve"> </w:t>
      </w:r>
      <w:r>
        <w:t>lease</w:t>
      </w:r>
      <w:r>
        <w:rPr>
          <w:spacing w:val="33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rPr>
          <w:spacing w:val="-1"/>
        </w:rPr>
        <w:t>otherwise</w:t>
      </w:r>
      <w:r>
        <w:rPr>
          <w:rFonts w:ascii="Times New Roman"/>
          <w:spacing w:val="69"/>
          <w:w w:val="99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there</w:t>
      </w:r>
      <w:r>
        <w:rPr>
          <w:spacing w:val="44"/>
        </w:rPr>
        <w:t xml:space="preserve"> </w:t>
      </w:r>
      <w:r>
        <w:t>is</w:t>
      </w:r>
      <w:r>
        <w:rPr>
          <w:spacing w:val="46"/>
        </w:rPr>
        <w:t xml:space="preserve"> </w:t>
      </w:r>
      <w:r>
        <w:t>no</w:t>
      </w:r>
      <w:r>
        <w:rPr>
          <w:spacing w:val="44"/>
        </w:rPr>
        <w:t xml:space="preserve"> </w:t>
      </w:r>
      <w:r>
        <w:t>pending</w:t>
      </w:r>
      <w:r>
        <w:rPr>
          <w:spacing w:val="45"/>
        </w:rPr>
        <w:t xml:space="preserve"> </w:t>
      </w:r>
      <w:r>
        <w:rPr>
          <w:spacing w:val="-1"/>
        </w:rPr>
        <w:t>litigation</w:t>
      </w:r>
      <w:r>
        <w:rPr>
          <w:spacing w:val="44"/>
        </w:rPr>
        <w:t xml:space="preserve"> </w:t>
      </w:r>
      <w:r>
        <w:rPr>
          <w:spacing w:val="-1"/>
        </w:rPr>
        <w:t>of</w:t>
      </w:r>
      <w:r>
        <w:rPr>
          <w:spacing w:val="46"/>
        </w:rPr>
        <w:t xml:space="preserve"> </w:t>
      </w:r>
      <w:r>
        <w:t>any</w:t>
      </w:r>
      <w:r>
        <w:rPr>
          <w:spacing w:val="45"/>
        </w:rPr>
        <w:t xml:space="preserve"> </w:t>
      </w:r>
      <w:r>
        <w:t>kind</w:t>
      </w:r>
      <w:r>
        <w:rPr>
          <w:spacing w:val="45"/>
        </w:rPr>
        <w:t xml:space="preserve"> </w:t>
      </w:r>
      <w:r>
        <w:rPr>
          <w:spacing w:val="-1"/>
        </w:rPr>
        <w:t>whatsoever</w:t>
      </w:r>
      <w:r>
        <w:rPr>
          <w:spacing w:val="44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further</w:t>
      </w:r>
      <w:r>
        <w:rPr>
          <w:spacing w:val="44"/>
        </w:rPr>
        <w:t xml:space="preserve"> </w:t>
      </w:r>
      <w:r>
        <w:t>that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henceforth</w:t>
      </w:r>
      <w:r>
        <w:rPr>
          <w:spacing w:val="12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Mortgagor</w:t>
      </w:r>
      <w:r>
        <w:rPr>
          <w:spacing w:val="13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rPr>
          <w:spacing w:val="-1"/>
        </w:rPr>
        <w:t>enter</w:t>
      </w:r>
      <w:r>
        <w:rPr>
          <w:spacing w:val="12"/>
        </w:rPr>
        <w:t xml:space="preserve"> </w:t>
      </w:r>
      <w:r>
        <w:t>into</w:t>
      </w:r>
      <w:r>
        <w:rPr>
          <w:spacing w:val="13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rPr>
          <w:spacing w:val="-1"/>
        </w:rPr>
        <w:t>agreement/writing</w:t>
      </w:r>
      <w:r>
        <w:rPr>
          <w:spacing w:val="14"/>
        </w:rPr>
        <w:t xml:space="preserve"> </w:t>
      </w:r>
      <w:r>
        <w:rPr>
          <w:spacing w:val="-1"/>
        </w:rPr>
        <w:t>with</w:t>
      </w:r>
      <w:r>
        <w:rPr>
          <w:spacing w:val="12"/>
        </w:rPr>
        <w:t xml:space="preserve"> </w:t>
      </w:r>
      <w:r>
        <w:t>any</w:t>
      </w:r>
      <w:r>
        <w:rPr>
          <w:rFonts w:ascii="Times New Roman"/>
          <w:spacing w:val="68"/>
          <w:w w:val="99"/>
        </w:rPr>
        <w:t xml:space="preserve"> </w:t>
      </w:r>
      <w:r>
        <w:t>third</w:t>
      </w:r>
      <w:r>
        <w:rPr>
          <w:spacing w:val="-5"/>
        </w:rPr>
        <w:t xml:space="preserve"> </w:t>
      </w:r>
      <w:r>
        <w:rPr>
          <w:spacing w:val="-1"/>
        </w:rPr>
        <w:t>party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creating</w:t>
      </w:r>
      <w:r>
        <w:rPr>
          <w:spacing w:val="-3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rights</w:t>
      </w:r>
      <w:r>
        <w:rPr>
          <w:spacing w:val="-3"/>
        </w:rPr>
        <w:t xml:space="preserve"> </w:t>
      </w:r>
      <w:r>
        <w:t>and/or</w:t>
      </w:r>
      <w:r>
        <w:rPr>
          <w:spacing w:val="-4"/>
        </w:rPr>
        <w:t xml:space="preserve"> </w:t>
      </w:r>
      <w:r>
        <w:t>encumbrance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whatsoever</w:t>
      </w:r>
      <w:r>
        <w:rPr>
          <w:spacing w:val="-4"/>
        </w:rPr>
        <w:t xml:space="preserve"> </w:t>
      </w:r>
      <w:r>
        <w:t>nature</w:t>
      </w:r>
      <w:r>
        <w:rPr>
          <w:spacing w:val="-6"/>
        </w:rPr>
        <w:t xml:space="preserve"> </w:t>
      </w:r>
      <w:r>
        <w:t>in</w:t>
      </w:r>
      <w:r>
        <w:rPr>
          <w:rFonts w:ascii="Times New Roman"/>
          <w:spacing w:val="56"/>
          <w:w w:val="99"/>
        </w:rPr>
        <w:t xml:space="preserve"> </w:t>
      </w:r>
      <w:r>
        <w:t>respect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rPr>
          <w:spacing w:val="1"/>
        </w:rPr>
        <w:t>the</w:t>
      </w:r>
      <w:r>
        <w:rPr>
          <w:spacing w:val="23"/>
        </w:rPr>
        <w:t xml:space="preserve"> </w:t>
      </w:r>
      <w:r>
        <w:t>said</w:t>
      </w:r>
      <w:r>
        <w:rPr>
          <w:spacing w:val="26"/>
        </w:rPr>
        <w:t xml:space="preserve"> </w:t>
      </w:r>
      <w:r>
        <w:rPr>
          <w:spacing w:val="-1"/>
        </w:rPr>
        <w:t>property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shall</w:t>
      </w:r>
      <w:r>
        <w:rPr>
          <w:spacing w:val="24"/>
        </w:rPr>
        <w:t xml:space="preserve"> </w:t>
      </w:r>
      <w:r>
        <w:t>not</w:t>
      </w:r>
      <w:r>
        <w:rPr>
          <w:spacing w:val="26"/>
        </w:rPr>
        <w:t xml:space="preserve"> </w:t>
      </w:r>
      <w:r>
        <w:t>directly</w:t>
      </w:r>
      <w:r>
        <w:rPr>
          <w:spacing w:val="24"/>
        </w:rPr>
        <w:t xml:space="preserve"> </w:t>
      </w:r>
      <w:r>
        <w:t>and/or</w:t>
      </w:r>
      <w:r>
        <w:rPr>
          <w:spacing w:val="23"/>
        </w:rPr>
        <w:t xml:space="preserve"> </w:t>
      </w:r>
      <w:r>
        <w:t>indirectly</w:t>
      </w:r>
      <w:r>
        <w:rPr>
          <w:spacing w:val="27"/>
        </w:rPr>
        <w:t xml:space="preserve"> </w:t>
      </w:r>
      <w:r>
        <w:rPr>
          <w:spacing w:val="-1"/>
        </w:rPr>
        <w:t>part</w:t>
      </w:r>
      <w:r>
        <w:rPr>
          <w:spacing w:val="25"/>
        </w:rPr>
        <w:t xml:space="preserve"> </w:t>
      </w:r>
      <w:r>
        <w:rPr>
          <w:spacing w:val="-1"/>
        </w:rPr>
        <w:t>with</w:t>
      </w:r>
      <w:r>
        <w:rPr>
          <w:rFonts w:ascii="Times New Roman"/>
          <w:spacing w:val="40"/>
          <w:w w:val="99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possession</w:t>
      </w:r>
      <w:r>
        <w:rPr>
          <w:spacing w:val="37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said</w:t>
      </w:r>
      <w:r>
        <w:rPr>
          <w:spacing w:val="36"/>
        </w:rPr>
        <w:t xml:space="preserve"> </w:t>
      </w:r>
      <w:r>
        <w:rPr>
          <w:spacing w:val="-1"/>
        </w:rPr>
        <w:t>property</w:t>
      </w:r>
      <w:r>
        <w:rPr>
          <w:spacing w:val="37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any</w:t>
      </w:r>
      <w:r>
        <w:rPr>
          <w:spacing w:val="37"/>
        </w:rPr>
        <w:t xml:space="preserve"> </w:t>
      </w:r>
      <w:r>
        <w:t>one</w:t>
      </w:r>
      <w:r>
        <w:rPr>
          <w:spacing w:val="36"/>
        </w:rPr>
        <w:t xml:space="preserve"> </w:t>
      </w:r>
      <w:r>
        <w:rPr>
          <w:spacing w:val="-1"/>
        </w:rPr>
        <w:t>or</w:t>
      </w:r>
      <w:r>
        <w:rPr>
          <w:spacing w:val="37"/>
        </w:rPr>
        <w:t xml:space="preserve"> </w:t>
      </w:r>
      <w:r>
        <w:t>commit</w:t>
      </w:r>
      <w:r>
        <w:rPr>
          <w:spacing w:val="35"/>
        </w:rPr>
        <w:t xml:space="preserve"> </w:t>
      </w:r>
      <w:r>
        <w:t>any</w:t>
      </w:r>
      <w:r>
        <w:rPr>
          <w:spacing w:val="37"/>
        </w:rPr>
        <w:t xml:space="preserve"> </w:t>
      </w:r>
      <w:r>
        <w:t>act</w:t>
      </w:r>
      <w:r>
        <w:rPr>
          <w:spacing w:val="37"/>
        </w:rPr>
        <w:t xml:space="preserve"> </w:t>
      </w:r>
      <w:r>
        <w:t>which</w:t>
      </w:r>
      <w:r>
        <w:rPr>
          <w:spacing w:val="35"/>
        </w:rPr>
        <w:t xml:space="preserve"> </w:t>
      </w:r>
      <w:r>
        <w:t>is</w:t>
      </w:r>
      <w:r>
        <w:rPr>
          <w:rFonts w:ascii="Times New Roman"/>
          <w:spacing w:val="36"/>
          <w:w w:val="99"/>
        </w:rPr>
        <w:t xml:space="preserve"> </w:t>
      </w:r>
      <w:r>
        <w:t>destructive</w:t>
      </w:r>
      <w:r>
        <w:rPr>
          <w:spacing w:val="-7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permanently</w:t>
      </w:r>
      <w:r>
        <w:rPr>
          <w:spacing w:val="-7"/>
        </w:rPr>
        <w:t xml:space="preserve"> </w:t>
      </w:r>
      <w:r>
        <w:t>injurious</w:t>
      </w:r>
      <w:r>
        <w:rPr>
          <w:spacing w:val="-9"/>
        </w:rPr>
        <w:t xml:space="preserve"> </w:t>
      </w:r>
      <w:r>
        <w:rPr>
          <w:spacing w:val="1"/>
        </w:rPr>
        <w:t>to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mortgage</w:t>
      </w:r>
      <w:r>
        <w:rPr>
          <w:spacing w:val="-5"/>
        </w:rPr>
        <w:t xml:space="preserve"> </w:t>
      </w:r>
      <w:r>
        <w:rPr>
          <w:spacing w:val="-1"/>
        </w:rPr>
        <w:t>security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5"/>
        </w:rPr>
        <w:t xml:space="preserve"> </w:t>
      </w:r>
      <w:r>
        <w:rPr>
          <w:spacing w:val="-1"/>
        </w:rPr>
        <w:t>will</w:t>
      </w:r>
      <w:r>
        <w:rPr>
          <w:spacing w:val="-5"/>
        </w:rPr>
        <w:t xml:space="preserve"> </w:t>
      </w:r>
      <w:r>
        <w:t>render</w:t>
      </w:r>
      <w:r>
        <w:rPr>
          <w:spacing w:val="-7"/>
        </w:rPr>
        <w:t xml:space="preserve"> </w:t>
      </w:r>
      <w:r>
        <w:t>the</w:t>
      </w:r>
      <w:r>
        <w:rPr>
          <w:rFonts w:ascii="Times New Roman"/>
          <w:spacing w:val="38"/>
          <w:w w:val="99"/>
        </w:rPr>
        <w:t xml:space="preserve"> </w:t>
      </w:r>
      <w:r>
        <w:t>same</w:t>
      </w:r>
      <w:r>
        <w:rPr>
          <w:spacing w:val="33"/>
        </w:rPr>
        <w:t xml:space="preserve"> </w:t>
      </w:r>
      <w:r>
        <w:t>insufficient</w:t>
      </w:r>
      <w:r>
        <w:rPr>
          <w:spacing w:val="34"/>
        </w:rPr>
        <w:t xml:space="preserve"> </w:t>
      </w:r>
      <w:r>
        <w:t>until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unless</w:t>
      </w:r>
      <w:r>
        <w:rPr>
          <w:spacing w:val="32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entire</w:t>
      </w:r>
      <w:r>
        <w:rPr>
          <w:spacing w:val="34"/>
        </w:rPr>
        <w:t xml:space="preserve"> </w:t>
      </w:r>
      <w:r>
        <w:t>mortgage</w:t>
      </w:r>
      <w:r>
        <w:rPr>
          <w:spacing w:val="34"/>
        </w:rPr>
        <w:t xml:space="preserve"> </w:t>
      </w:r>
      <w:r>
        <w:rPr>
          <w:spacing w:val="-1"/>
        </w:rPr>
        <w:t>debt</w:t>
      </w:r>
      <w:r>
        <w:rPr>
          <w:spacing w:val="34"/>
        </w:rPr>
        <w:t xml:space="preserve"> </w:t>
      </w:r>
      <w:r>
        <w:rPr>
          <w:spacing w:val="1"/>
        </w:rPr>
        <w:t>is</w:t>
      </w:r>
      <w:r>
        <w:rPr>
          <w:spacing w:val="33"/>
        </w:rPr>
        <w:t xml:space="preserve"> </w:t>
      </w:r>
      <w:r>
        <w:t>repaid</w:t>
      </w:r>
      <w:r>
        <w:rPr>
          <w:spacing w:val="34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the</w:t>
      </w:r>
    </w:p>
    <w:p w:rsidR="00CC4F06" w:rsidRDefault="00CC4F06">
      <w:pPr>
        <w:jc w:val="both"/>
        <w:sectPr w:rsidR="00CC4F06">
          <w:pgSz w:w="12240" w:h="15840"/>
          <w:pgMar w:top="1380" w:right="1300" w:bottom="280" w:left="1300" w:header="720" w:footer="720" w:gutter="0"/>
          <w:cols w:space="720"/>
        </w:sectPr>
      </w:pPr>
    </w:p>
    <w:p w:rsidR="00CC4F06" w:rsidRDefault="004E05A7">
      <w:pPr>
        <w:pStyle w:val="Textkrper"/>
        <w:spacing w:before="37"/>
        <w:ind w:left="1477"/>
      </w:pPr>
      <w:r>
        <w:rPr>
          <w:spacing w:val="-1"/>
        </w:rPr>
        <w:lastRenderedPageBreak/>
        <w:t>Mortgagee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8"/>
        </w:rPr>
        <w:t xml:space="preserve"> </w:t>
      </w:r>
      <w:r>
        <w:t>full.</w:t>
      </w:r>
    </w:p>
    <w:p w:rsidR="00CC4F06" w:rsidRDefault="004E05A7">
      <w:pPr>
        <w:pStyle w:val="Textkrper"/>
        <w:numPr>
          <w:ilvl w:val="1"/>
          <w:numId w:val="2"/>
        </w:numPr>
        <w:tabs>
          <w:tab w:val="left" w:pos="1478"/>
        </w:tabs>
        <w:spacing w:before="114"/>
        <w:ind w:right="128"/>
        <w:jc w:val="both"/>
      </w:pPr>
      <w:r>
        <w:rPr>
          <w:spacing w:val="-1"/>
        </w:rPr>
        <w:t>That</w:t>
      </w:r>
      <w:r>
        <w:rPr>
          <w:spacing w:val="6"/>
        </w:rPr>
        <w:t xml:space="preserve"> </w:t>
      </w:r>
      <w:r>
        <w:t>no</w:t>
      </w:r>
      <w:r>
        <w:rPr>
          <w:spacing w:val="6"/>
        </w:rPr>
        <w:t xml:space="preserve"> </w:t>
      </w:r>
      <w:r>
        <w:t>winding</w:t>
      </w:r>
      <w:r>
        <w:rPr>
          <w:spacing w:val="6"/>
        </w:rPr>
        <w:t xml:space="preserve"> </w:t>
      </w:r>
      <w:r>
        <w:t>up</w:t>
      </w:r>
      <w:r>
        <w:rPr>
          <w:spacing w:val="6"/>
        </w:rPr>
        <w:t xml:space="preserve"> </w:t>
      </w:r>
      <w:r>
        <w:rPr>
          <w:spacing w:val="-1"/>
        </w:rPr>
        <w:t>petition</w:t>
      </w:r>
      <w:r>
        <w:rPr>
          <w:spacing w:val="6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pending</w:t>
      </w:r>
      <w:r>
        <w:rPr>
          <w:spacing w:val="7"/>
        </w:rPr>
        <w:t xml:space="preserve"> </w:t>
      </w:r>
      <w:r>
        <w:t>against</w:t>
      </w:r>
      <w:r>
        <w:rPr>
          <w:spacing w:val="7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Mortgagor</w:t>
      </w:r>
      <w:r>
        <w:rPr>
          <w:spacing w:val="6"/>
        </w:rPr>
        <w:t xml:space="preserve"> </w:t>
      </w:r>
      <w:r>
        <w:t>before</w:t>
      </w:r>
      <w:r>
        <w:rPr>
          <w:spacing w:val="6"/>
        </w:rPr>
        <w:t xml:space="preserve"> </w:t>
      </w:r>
      <w:r>
        <w:rPr>
          <w:spacing w:val="1"/>
        </w:rPr>
        <w:t>any</w:t>
      </w:r>
      <w:r>
        <w:rPr>
          <w:spacing w:val="6"/>
        </w:rPr>
        <w:t xml:space="preserve"> </w:t>
      </w:r>
      <w:r>
        <w:t>court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law</w:t>
      </w:r>
      <w:r>
        <w:rPr>
          <w:spacing w:val="-4"/>
        </w:rPr>
        <w:t xml:space="preserve"> </w:t>
      </w:r>
      <w:r>
        <w:t>nor</w:t>
      </w:r>
      <w:r>
        <w:rPr>
          <w:spacing w:val="-6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winding</w:t>
      </w:r>
      <w:r>
        <w:rPr>
          <w:spacing w:val="-4"/>
        </w:rPr>
        <w:t xml:space="preserve"> </w:t>
      </w:r>
      <w:r>
        <w:t>up</w:t>
      </w:r>
      <w:r>
        <w:rPr>
          <w:spacing w:val="-6"/>
        </w:rPr>
        <w:t xml:space="preserve"> </w:t>
      </w:r>
      <w:r>
        <w:rPr>
          <w:spacing w:val="-1"/>
        </w:rPr>
        <w:t>notices</w:t>
      </w:r>
      <w:r>
        <w:rPr>
          <w:spacing w:val="-4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rPr>
          <w:spacing w:val="-1"/>
        </w:rPr>
        <w:t>received</w:t>
      </w:r>
      <w:r>
        <w:rPr>
          <w:spacing w:val="-2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Mortgagor.</w:t>
      </w:r>
    </w:p>
    <w:p w:rsidR="00CC4F06" w:rsidRDefault="004E05A7">
      <w:pPr>
        <w:pStyle w:val="Textkrper"/>
        <w:numPr>
          <w:ilvl w:val="1"/>
          <w:numId w:val="2"/>
        </w:numPr>
        <w:tabs>
          <w:tab w:val="left" w:pos="1478"/>
        </w:tabs>
        <w:ind w:right="124"/>
        <w:jc w:val="both"/>
      </w:pPr>
      <w:r>
        <w:rPr>
          <w:spacing w:val="-1"/>
        </w:rPr>
        <w:t>The</w:t>
      </w:r>
      <w:r>
        <w:rPr>
          <w:spacing w:val="49"/>
        </w:rPr>
        <w:t xml:space="preserve"> </w:t>
      </w:r>
      <w:r>
        <w:t>Mortgagor</w:t>
      </w:r>
      <w:r>
        <w:rPr>
          <w:spacing w:val="51"/>
        </w:rPr>
        <w:t xml:space="preserve"> </w:t>
      </w:r>
      <w:r>
        <w:t>shall</w:t>
      </w:r>
      <w:r>
        <w:rPr>
          <w:spacing w:val="51"/>
        </w:rPr>
        <w:t xml:space="preserve"> </w:t>
      </w:r>
      <w:r>
        <w:t>get</w:t>
      </w:r>
      <w:r>
        <w:rPr>
          <w:spacing w:val="51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rPr>
          <w:spacing w:val="-1"/>
        </w:rPr>
        <w:t>present</w:t>
      </w:r>
      <w:r>
        <w:rPr>
          <w:spacing w:val="51"/>
        </w:rPr>
        <w:t xml:space="preserve"> </w:t>
      </w:r>
      <w:r>
        <w:t>mortgage</w:t>
      </w:r>
      <w:r>
        <w:rPr>
          <w:spacing w:val="49"/>
        </w:rPr>
        <w:t xml:space="preserve"> </w:t>
      </w:r>
      <w:r>
        <w:t>in</w:t>
      </w:r>
      <w:r>
        <w:rPr>
          <w:spacing w:val="52"/>
        </w:rPr>
        <w:t xml:space="preserve"> </w:t>
      </w:r>
      <w:r>
        <w:t>favour</w:t>
      </w:r>
      <w:r>
        <w:rPr>
          <w:spacing w:val="52"/>
        </w:rPr>
        <w:t xml:space="preserve"> </w:t>
      </w:r>
      <w:r>
        <w:rPr>
          <w:spacing w:val="-1"/>
        </w:rPr>
        <w:t>of</w:t>
      </w:r>
      <w:r>
        <w:rPr>
          <w:spacing w:val="49"/>
        </w:rPr>
        <w:t xml:space="preserve"> </w:t>
      </w:r>
      <w:r>
        <w:rPr>
          <w:spacing w:val="1"/>
        </w:rPr>
        <w:t>the</w:t>
      </w:r>
      <w:r>
        <w:rPr>
          <w:spacing w:val="49"/>
        </w:rPr>
        <w:t xml:space="preserve"> </w:t>
      </w:r>
      <w:r>
        <w:t>Mortgagee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registered</w:t>
      </w:r>
      <w:r>
        <w:rPr>
          <w:spacing w:val="16"/>
        </w:rPr>
        <w:t xml:space="preserve"> </w:t>
      </w:r>
      <w:r>
        <w:rPr>
          <w:spacing w:val="-1"/>
        </w:rPr>
        <w:t>with</w:t>
      </w:r>
      <w:r>
        <w:rPr>
          <w:spacing w:val="16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Registrar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t>Companies</w:t>
      </w:r>
      <w:r>
        <w:rPr>
          <w:spacing w:val="17"/>
        </w:rPr>
        <w:t xml:space="preserve"> </w:t>
      </w:r>
      <w:r>
        <w:t>under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provisions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t>the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Companies</w:t>
      </w:r>
      <w:r>
        <w:rPr>
          <w:spacing w:val="-10"/>
        </w:rPr>
        <w:t xml:space="preserve"> </w:t>
      </w:r>
      <w:r>
        <w:t>Act,</w:t>
      </w:r>
      <w:r>
        <w:rPr>
          <w:spacing w:val="-10"/>
        </w:rPr>
        <w:t xml:space="preserve"> </w:t>
      </w:r>
      <w:r>
        <w:t>1956.</w:t>
      </w:r>
    </w:p>
    <w:p w:rsidR="00CC4F06" w:rsidRDefault="004E05A7">
      <w:pPr>
        <w:pStyle w:val="Textkrper"/>
        <w:ind w:left="1023"/>
      </w:pPr>
      <w:r>
        <w:t>Upon the</w:t>
      </w:r>
      <w:r>
        <w:rPr>
          <w:spacing w:val="1"/>
        </w:rPr>
        <w:t xml:space="preserve"> </w:t>
      </w:r>
      <w:r>
        <w:t>aforesaid</w:t>
      </w:r>
      <w:r>
        <w:rPr>
          <w:spacing w:val="3"/>
        </w:rPr>
        <w:t xml:space="preserve"> </w:t>
      </w:r>
      <w:r>
        <w:rPr>
          <w:spacing w:val="-1"/>
        </w:rPr>
        <w:t>representations,</w:t>
      </w:r>
      <w:r>
        <w:rPr>
          <w:spacing w:val="1"/>
        </w:rPr>
        <w:t xml:space="preserve"> </w:t>
      </w:r>
      <w:r>
        <w:t>declarations,</w:t>
      </w:r>
      <w:r>
        <w:rPr>
          <w:spacing w:val="-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covenants,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Mortgagor,</w:t>
      </w:r>
      <w:r>
        <w:rPr>
          <w:rFonts w:ascii="Times New Roman"/>
          <w:spacing w:val="44"/>
          <w:w w:val="9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Mortgagee</w:t>
      </w:r>
      <w:r>
        <w:rPr>
          <w:spacing w:val="-8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rPr>
          <w:spacing w:val="-1"/>
        </w:rPr>
        <w:t>lent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advanced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aforesaid</w:t>
      </w:r>
      <w:r>
        <w:rPr>
          <w:spacing w:val="-7"/>
        </w:rPr>
        <w:t xml:space="preserve"> </w:t>
      </w:r>
      <w:r>
        <w:rPr>
          <w:spacing w:val="-1"/>
        </w:rPr>
        <w:t>sum</w:t>
      </w:r>
      <w:r>
        <w:rPr>
          <w:spacing w:val="-6"/>
        </w:rPr>
        <w:t xml:space="preserve"> </w:t>
      </w:r>
      <w:r>
        <w:rPr>
          <w:spacing w:val="1"/>
        </w:rPr>
        <w:t>to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Mortgagor.</w:t>
      </w:r>
    </w:p>
    <w:p w:rsidR="00CC4F06" w:rsidRDefault="004E05A7">
      <w:pPr>
        <w:pStyle w:val="Textkrper"/>
        <w:numPr>
          <w:ilvl w:val="0"/>
          <w:numId w:val="2"/>
        </w:numPr>
        <w:tabs>
          <w:tab w:val="left" w:pos="1024"/>
        </w:tabs>
        <w:ind w:right="124" w:hanging="453"/>
        <w:jc w:val="both"/>
      </w:pPr>
      <w:r>
        <w:t>If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Mortgagor</w:t>
      </w:r>
      <w:r>
        <w:rPr>
          <w:spacing w:val="12"/>
        </w:rPr>
        <w:t xml:space="preserve"> </w:t>
      </w:r>
      <w:r>
        <w:t>fails</w:t>
      </w:r>
      <w:r>
        <w:rPr>
          <w:spacing w:val="10"/>
        </w:rPr>
        <w:t xml:space="preserve"> </w:t>
      </w:r>
      <w:r>
        <w:rPr>
          <w:spacing w:val="1"/>
        </w:rPr>
        <w:t>to</w:t>
      </w:r>
      <w:r>
        <w:rPr>
          <w:spacing w:val="9"/>
        </w:rPr>
        <w:t xml:space="preserve"> </w:t>
      </w:r>
      <w:r>
        <w:t>pay</w:t>
      </w:r>
      <w:r>
        <w:rPr>
          <w:spacing w:val="11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instalment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interest</w:t>
      </w:r>
      <w:r>
        <w:rPr>
          <w:spacing w:val="1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manner</w:t>
      </w:r>
      <w:r>
        <w:rPr>
          <w:spacing w:val="12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aforesaid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t>commits</w:t>
      </w:r>
      <w:r>
        <w:rPr>
          <w:spacing w:val="-2"/>
        </w:rPr>
        <w:t xml:space="preserve"> </w:t>
      </w:r>
      <w:r>
        <w:t>breach</w:t>
      </w:r>
      <w:r>
        <w:rPr>
          <w:spacing w:val="-1"/>
        </w:rPr>
        <w:t xml:space="preserve"> of</w:t>
      </w:r>
      <w:r>
        <w:rPr>
          <w:spacing w:val="-2"/>
        </w:rPr>
        <w:t xml:space="preserve"> </w:t>
      </w:r>
      <w:r>
        <w:rPr>
          <w:spacing w:val="1"/>
        </w:rPr>
        <w:t>any</w:t>
      </w:r>
      <w:r>
        <w:rPr>
          <w:spacing w:val="-4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term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 xml:space="preserve">these </w:t>
      </w:r>
      <w:r>
        <w:rPr>
          <w:spacing w:val="-1"/>
        </w:rPr>
        <w:t>presents</w:t>
      </w:r>
      <w:r>
        <w:t xml:space="preserve">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t>commits</w:t>
      </w:r>
      <w:r>
        <w:rPr>
          <w:spacing w:val="-2"/>
        </w:rPr>
        <w:t xml:space="preserve"> </w:t>
      </w:r>
      <w:r>
        <w:rPr>
          <w:spacing w:val="1"/>
        </w:rPr>
        <w:t>any</w:t>
      </w:r>
      <w:r>
        <w:rPr>
          <w:spacing w:val="-4"/>
        </w:rPr>
        <w:t xml:space="preserve"> </w:t>
      </w:r>
      <w:r>
        <w:t>act</w:t>
      </w:r>
      <w:r>
        <w:rPr>
          <w:spacing w:val="-4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in</w:t>
      </w:r>
      <w:r>
        <w:rPr>
          <w:rFonts w:ascii="Times New Roman"/>
          <w:spacing w:val="36"/>
          <w:w w:val="99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rPr>
          <w:spacing w:val="-1"/>
        </w:rPr>
        <w:t>opinion</w:t>
      </w:r>
      <w:r>
        <w:rPr>
          <w:spacing w:val="37"/>
        </w:rPr>
        <w:t xml:space="preserve"> </w:t>
      </w:r>
      <w:r>
        <w:rPr>
          <w:spacing w:val="-1"/>
        </w:rPr>
        <w:t>of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Mortgagee</w:t>
      </w:r>
      <w:r>
        <w:rPr>
          <w:spacing w:val="34"/>
        </w:rPr>
        <w:t xml:space="preserve"> </w:t>
      </w:r>
      <w:r>
        <w:rPr>
          <w:spacing w:val="-1"/>
        </w:rPr>
        <w:t>will</w:t>
      </w:r>
      <w:r>
        <w:rPr>
          <w:spacing w:val="34"/>
        </w:rPr>
        <w:t xml:space="preserve"> </w:t>
      </w:r>
      <w:r>
        <w:rPr>
          <w:spacing w:val="1"/>
        </w:rPr>
        <w:t>be</w:t>
      </w:r>
      <w:r>
        <w:rPr>
          <w:spacing w:val="34"/>
        </w:rPr>
        <w:t xml:space="preserve"> </w:t>
      </w:r>
      <w:r>
        <w:t>prejudical</w:t>
      </w:r>
      <w:r>
        <w:rPr>
          <w:spacing w:val="34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interest</w:t>
      </w:r>
      <w:r>
        <w:rPr>
          <w:spacing w:val="37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rPr>
          <w:spacing w:val="1"/>
        </w:rPr>
        <w:t>the</w:t>
      </w:r>
      <w:r>
        <w:rPr>
          <w:spacing w:val="34"/>
        </w:rPr>
        <w:t xml:space="preserve"> </w:t>
      </w:r>
      <w:r>
        <w:t>Mortgagee</w:t>
      </w:r>
      <w:r>
        <w:rPr>
          <w:rFonts w:ascii="Times New Roman"/>
          <w:spacing w:val="36"/>
          <w:w w:val="99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rPr>
          <w:spacing w:val="-1"/>
        </w:rPr>
        <w:t>created,</w:t>
      </w:r>
      <w:r>
        <w:t xml:space="preserve"> the</w:t>
      </w:r>
      <w:r>
        <w:rPr>
          <w:spacing w:val="-1"/>
        </w:rPr>
        <w:t xml:space="preserve"> </w:t>
      </w:r>
      <w:r>
        <w:t>Mortgagee</w:t>
      </w:r>
      <w:r>
        <w:rPr>
          <w:spacing w:val="2"/>
        </w:rPr>
        <w:t xml:space="preserve"> </w:t>
      </w:r>
      <w:r>
        <w:rPr>
          <w:spacing w:val="-1"/>
        </w:rPr>
        <w:t>will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rPr>
          <w:spacing w:val="-1"/>
        </w:rPr>
        <w:t>entitled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call</w:t>
      </w:r>
      <w:r>
        <w:rPr>
          <w:spacing w:val="1"/>
        </w:rPr>
        <w:t xml:space="preserve"> </w:t>
      </w:r>
      <w:r>
        <w:t>back</w:t>
      </w:r>
      <w:r>
        <w:rPr>
          <w:spacing w:val="2"/>
        </w:rPr>
        <w:t xml:space="preserve"> </w:t>
      </w:r>
      <w:r>
        <w:t>the principal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debt</w:t>
      </w:r>
      <w:r>
        <w:rPr>
          <w:spacing w:val="63"/>
        </w:rPr>
        <w:t xml:space="preserve"> </w:t>
      </w:r>
      <w:r>
        <w:t>whether</w:t>
      </w:r>
      <w:r>
        <w:rPr>
          <w:spacing w:val="63"/>
        </w:rPr>
        <w:t xml:space="preserve"> </w:t>
      </w:r>
      <w:r>
        <w:rPr>
          <w:spacing w:val="1"/>
        </w:rPr>
        <w:t>the</w:t>
      </w:r>
      <w:r>
        <w:rPr>
          <w:spacing w:val="62"/>
        </w:rPr>
        <w:t xml:space="preserve"> </w:t>
      </w:r>
      <w:r>
        <w:t>due</w:t>
      </w:r>
      <w:r>
        <w:rPr>
          <w:spacing w:val="64"/>
        </w:rPr>
        <w:t xml:space="preserve"> </w:t>
      </w:r>
      <w:r>
        <w:t>date</w:t>
      </w:r>
      <w:r>
        <w:rPr>
          <w:spacing w:val="62"/>
        </w:rPr>
        <w:t xml:space="preserve"> </w:t>
      </w:r>
      <w:r>
        <w:t>has</w:t>
      </w:r>
      <w:r>
        <w:rPr>
          <w:spacing w:val="66"/>
        </w:rPr>
        <w:t xml:space="preserve"> </w:t>
      </w:r>
      <w:r>
        <w:t>expired</w:t>
      </w:r>
      <w:r>
        <w:rPr>
          <w:spacing w:val="64"/>
        </w:rPr>
        <w:t xml:space="preserve"> </w:t>
      </w:r>
      <w:r>
        <w:t>or</w:t>
      </w:r>
      <w:r>
        <w:rPr>
          <w:spacing w:val="64"/>
        </w:rPr>
        <w:t xml:space="preserve"> </w:t>
      </w:r>
      <w:r>
        <w:t>not</w:t>
      </w:r>
      <w:r>
        <w:rPr>
          <w:spacing w:val="64"/>
        </w:rPr>
        <w:t xml:space="preserve"> </w:t>
      </w:r>
      <w:r>
        <w:rPr>
          <w:spacing w:val="-1"/>
        </w:rPr>
        <w:t>together</w:t>
      </w:r>
      <w:r>
        <w:rPr>
          <w:spacing w:val="65"/>
        </w:rPr>
        <w:t xml:space="preserve"> </w:t>
      </w:r>
      <w:r>
        <w:rPr>
          <w:spacing w:val="-1"/>
        </w:rPr>
        <w:t>with</w:t>
      </w:r>
      <w:r>
        <w:rPr>
          <w:spacing w:val="64"/>
        </w:rPr>
        <w:t xml:space="preserve"> </w:t>
      </w:r>
      <w:r>
        <w:t>all</w:t>
      </w:r>
      <w:r>
        <w:rPr>
          <w:spacing w:val="64"/>
        </w:rPr>
        <w:t xml:space="preserve"> </w:t>
      </w:r>
      <w:r>
        <w:rPr>
          <w:spacing w:val="-1"/>
        </w:rPr>
        <w:t>interest</w:t>
      </w:r>
      <w:r>
        <w:rPr>
          <w:spacing w:val="64"/>
        </w:rPr>
        <w:t xml:space="preserve"> </w:t>
      </w:r>
      <w:r>
        <w:t>and</w:t>
      </w:r>
      <w:r>
        <w:rPr>
          <w:rFonts w:ascii="Times New Roman"/>
          <w:spacing w:val="44"/>
          <w:w w:val="99"/>
        </w:rPr>
        <w:t xml:space="preserve"> </w:t>
      </w:r>
      <w:r>
        <w:t>compound</w:t>
      </w:r>
      <w:r>
        <w:rPr>
          <w:spacing w:val="36"/>
        </w:rPr>
        <w:t xml:space="preserve"> </w:t>
      </w:r>
      <w:r>
        <w:rPr>
          <w:spacing w:val="-1"/>
        </w:rPr>
        <w:t>interest</w:t>
      </w:r>
      <w:r>
        <w:rPr>
          <w:spacing w:val="37"/>
        </w:rPr>
        <w:t xml:space="preserve"> </w:t>
      </w:r>
      <w:r>
        <w:t>accrued</w:t>
      </w:r>
      <w:r>
        <w:rPr>
          <w:spacing w:val="37"/>
        </w:rPr>
        <w:t xml:space="preserve"> </w:t>
      </w:r>
      <w:r>
        <w:t>thereon</w:t>
      </w:r>
      <w:r>
        <w:rPr>
          <w:spacing w:val="39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enforce</w:t>
      </w:r>
      <w:r>
        <w:rPr>
          <w:spacing w:val="35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realise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said</w:t>
      </w:r>
      <w:r>
        <w:rPr>
          <w:spacing w:val="37"/>
        </w:rPr>
        <w:t xml:space="preserve"> </w:t>
      </w:r>
      <w:r>
        <w:rPr>
          <w:spacing w:val="-1"/>
        </w:rPr>
        <w:t>security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created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his</w:t>
      </w:r>
      <w:r>
        <w:rPr>
          <w:spacing w:val="-4"/>
        </w:rPr>
        <w:t xml:space="preserve"> </w:t>
      </w:r>
      <w:r>
        <w:t>favour</w:t>
      </w:r>
      <w:r>
        <w:rPr>
          <w:spacing w:val="-6"/>
        </w:rPr>
        <w:t xml:space="preserve"> </w:t>
      </w:r>
      <w:r>
        <w:rPr>
          <w:spacing w:val="-1"/>
        </w:rPr>
        <w:t>on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basis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agreed</w:t>
      </w:r>
      <w:r>
        <w:rPr>
          <w:spacing w:val="-3"/>
        </w:rPr>
        <w:t xml:space="preserve"> </w:t>
      </w:r>
      <w:r>
        <w:t>terms</w:t>
      </w:r>
      <w:r>
        <w:rPr>
          <w:spacing w:val="-7"/>
        </w:rPr>
        <w:t xml:space="preserve"> </w:t>
      </w:r>
      <w:r>
        <w:rPr>
          <w:spacing w:val="-1"/>
        </w:rPr>
        <w:t>between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parties</w:t>
      </w:r>
      <w:r>
        <w:rPr>
          <w:spacing w:val="-7"/>
        </w:rPr>
        <w:t xml:space="preserve"> </w:t>
      </w:r>
      <w:r>
        <w:t>hereto.</w:t>
      </w:r>
    </w:p>
    <w:p w:rsidR="00CC4F06" w:rsidRDefault="004E05A7">
      <w:pPr>
        <w:pStyle w:val="Textkrper"/>
        <w:numPr>
          <w:ilvl w:val="0"/>
          <w:numId w:val="2"/>
        </w:numPr>
        <w:tabs>
          <w:tab w:val="left" w:pos="1024"/>
        </w:tabs>
        <w:ind w:right="116" w:hanging="453"/>
        <w:jc w:val="both"/>
      </w:pPr>
      <w:r>
        <w:rPr>
          <w:spacing w:val="-1"/>
        </w:rPr>
        <w:t>The</w:t>
      </w:r>
      <w:r>
        <w:rPr>
          <w:spacing w:val="-7"/>
        </w:rPr>
        <w:t xml:space="preserve"> </w:t>
      </w:r>
      <w:r>
        <w:t>Mortgagor</w:t>
      </w:r>
      <w:r>
        <w:rPr>
          <w:spacing w:val="-6"/>
        </w:rPr>
        <w:t xml:space="preserve"> </w:t>
      </w:r>
      <w:r>
        <w:t>agrees</w:t>
      </w:r>
      <w:r>
        <w:rPr>
          <w:spacing w:val="-6"/>
        </w:rPr>
        <w:t xml:space="preserve"> </w:t>
      </w:r>
      <w:r>
        <w:rPr>
          <w:spacing w:val="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covenants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Mortgagee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costs,</w:t>
      </w:r>
      <w:r>
        <w:rPr>
          <w:spacing w:val="-6"/>
        </w:rPr>
        <w:t xml:space="preserve"> </w:t>
      </w:r>
      <w:r>
        <w:t>charges</w:t>
      </w:r>
      <w:r>
        <w:rPr>
          <w:spacing w:val="-8"/>
        </w:rPr>
        <w:t xml:space="preserve"> </w:t>
      </w:r>
      <w:r>
        <w:t>and</w:t>
      </w:r>
      <w:r>
        <w:rPr>
          <w:rFonts w:ascii="Times New Roman"/>
          <w:spacing w:val="58"/>
          <w:w w:val="99"/>
        </w:rPr>
        <w:t xml:space="preserve"> </w:t>
      </w:r>
      <w:r>
        <w:rPr>
          <w:spacing w:val="-1"/>
        </w:rPr>
        <w:t>expenses</w:t>
      </w:r>
      <w:r>
        <w:rPr>
          <w:spacing w:val="4"/>
        </w:rPr>
        <w:t xml:space="preserve"> </w:t>
      </w:r>
      <w:r>
        <w:rPr>
          <w:spacing w:val="-1"/>
        </w:rPr>
        <w:t>incurred</w:t>
      </w:r>
      <w:r>
        <w:rPr>
          <w:spacing w:val="6"/>
        </w:rPr>
        <w:t xml:space="preserve"> </w:t>
      </w:r>
      <w:r>
        <w:t>by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5"/>
        </w:rPr>
        <w:t xml:space="preserve"> </w:t>
      </w:r>
      <w:r>
        <w:t>Mortgagee</w:t>
      </w:r>
      <w:r>
        <w:rPr>
          <w:spacing w:val="4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defending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title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Mortgagor</w:t>
      </w:r>
      <w:r>
        <w:rPr>
          <w:spacing w:val="5"/>
        </w:rPr>
        <w:t xml:space="preserve"> </w:t>
      </w:r>
      <w:r>
        <w:t>to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40"/>
          <w:w w:val="99"/>
        </w:rPr>
        <w:t xml:space="preserve"> </w:t>
      </w:r>
      <w:r>
        <w:t>said</w:t>
      </w:r>
      <w:r>
        <w:rPr>
          <w:spacing w:val="-2"/>
        </w:rPr>
        <w:t xml:space="preserve"> </w:t>
      </w:r>
      <w:r>
        <w:t>property,</w:t>
      </w:r>
      <w:r>
        <w:rPr>
          <w:spacing w:val="-2"/>
        </w:rPr>
        <w:t xml:space="preserve"> </w:t>
      </w:r>
      <w:r>
        <w:t>if need</w:t>
      </w:r>
      <w:r>
        <w:rPr>
          <w:spacing w:val="-2"/>
        </w:rPr>
        <w:t xml:space="preserve"> </w:t>
      </w:r>
      <w:r>
        <w:t>arises,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for enforcement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 xml:space="preserve">the </w:t>
      </w:r>
      <w:r>
        <w:t>said</w:t>
      </w:r>
      <w:r>
        <w:rPr>
          <w:spacing w:val="-1"/>
        </w:rPr>
        <w:t xml:space="preserve"> security</w:t>
      </w:r>
      <w:r>
        <w:t xml:space="preserve"> </w:t>
      </w:r>
      <w:r>
        <w:rPr>
          <w:spacing w:val="-1"/>
        </w:rPr>
        <w:t xml:space="preserve">created </w:t>
      </w:r>
      <w:r>
        <w:t>in his</w:t>
      </w:r>
      <w:r>
        <w:rPr>
          <w:rFonts w:ascii="Times New Roman"/>
          <w:spacing w:val="36"/>
          <w:w w:val="99"/>
        </w:rPr>
        <w:t xml:space="preserve"> </w:t>
      </w:r>
      <w:r>
        <w:t>favour</w:t>
      </w:r>
      <w:r>
        <w:rPr>
          <w:spacing w:val="14"/>
        </w:rPr>
        <w:t xml:space="preserve"> </w:t>
      </w:r>
      <w:r>
        <w:t>shall</w:t>
      </w:r>
      <w:r>
        <w:rPr>
          <w:spacing w:val="16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payable</w:t>
      </w:r>
      <w:r>
        <w:rPr>
          <w:spacing w:val="16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Mortgagor</w:t>
      </w:r>
      <w:r>
        <w:rPr>
          <w:spacing w:val="15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rPr>
          <w:b/>
          <w:spacing w:val="-1"/>
        </w:rPr>
        <w:t>shall</w:t>
      </w:r>
      <w:r>
        <w:rPr>
          <w:b/>
          <w:spacing w:val="16"/>
        </w:rPr>
        <w:t xml:space="preserve"> </w:t>
      </w:r>
      <w:r>
        <w:rPr>
          <w:b/>
          <w:spacing w:val="-1"/>
        </w:rPr>
        <w:t>be</w:t>
      </w:r>
      <w:r>
        <w:rPr>
          <w:b/>
          <w:spacing w:val="14"/>
        </w:rPr>
        <w:t xml:space="preserve"> </w:t>
      </w:r>
      <w:r>
        <w:rPr>
          <w:b/>
        </w:rPr>
        <w:t>deemed</w:t>
      </w:r>
      <w:r>
        <w:rPr>
          <w:b/>
          <w:spacing w:val="15"/>
        </w:rPr>
        <w:t xml:space="preserve"> </w:t>
      </w:r>
      <w:r>
        <w:rPr>
          <w:b/>
        </w:rPr>
        <w:t>to</w:t>
      </w:r>
      <w:r>
        <w:rPr>
          <w:b/>
          <w:spacing w:val="15"/>
        </w:rPr>
        <w:t xml:space="preserve"> </w:t>
      </w:r>
      <w:r>
        <w:rPr>
          <w:b/>
        </w:rPr>
        <w:t>form</w:t>
      </w:r>
      <w:r>
        <w:rPr>
          <w:b/>
          <w:spacing w:val="16"/>
        </w:rPr>
        <w:t xml:space="preserve"> </w:t>
      </w:r>
      <w:r>
        <w:rPr>
          <w:b/>
        </w:rPr>
        <w:t>part</w:t>
      </w:r>
      <w:r>
        <w:rPr>
          <w:b/>
          <w:spacing w:val="16"/>
        </w:rPr>
        <w:t xml:space="preserve"> </w:t>
      </w:r>
      <w:r>
        <w:rPr>
          <w:b/>
          <w:spacing w:val="1"/>
        </w:rPr>
        <w:t>of</w:t>
      </w:r>
      <w:r>
        <w:rPr>
          <w:rFonts w:ascii="Times New Roman"/>
          <w:b/>
          <w:spacing w:val="26"/>
          <w:w w:val="99"/>
        </w:rPr>
        <w:t xml:space="preserve"> </w:t>
      </w:r>
      <w:r>
        <w:rPr>
          <w:b/>
        </w:rPr>
        <w:t>the</w:t>
      </w:r>
      <w:r>
        <w:rPr>
          <w:b/>
          <w:spacing w:val="16"/>
        </w:rPr>
        <w:t xml:space="preserve"> </w:t>
      </w:r>
      <w:r>
        <w:rPr>
          <w:b/>
          <w:spacing w:val="-1"/>
        </w:rPr>
        <w:t>mortgage</w:t>
      </w:r>
      <w:r>
        <w:rPr>
          <w:b/>
          <w:spacing w:val="18"/>
        </w:rPr>
        <w:t xml:space="preserve"> </w:t>
      </w:r>
      <w:r>
        <w:rPr>
          <w:b/>
          <w:spacing w:val="-1"/>
        </w:rPr>
        <w:t>debt</w:t>
      </w:r>
      <w:r>
        <w:rPr>
          <w:b/>
          <w:spacing w:val="20"/>
        </w:rPr>
        <w:t xml:space="preserve"> </w:t>
      </w:r>
      <w:r>
        <w:rPr>
          <w:b/>
        </w:rPr>
        <w:t>secured</w:t>
      </w:r>
      <w:r>
        <w:rPr>
          <w:b/>
          <w:spacing w:val="17"/>
        </w:rPr>
        <w:t xml:space="preserve"> </w:t>
      </w:r>
      <w:r>
        <w:rPr>
          <w:b/>
          <w:spacing w:val="-1"/>
        </w:rPr>
        <w:t>by</w:t>
      </w:r>
      <w:r>
        <w:rPr>
          <w:b/>
          <w:spacing w:val="18"/>
        </w:rPr>
        <w:t xml:space="preserve"> </w:t>
      </w:r>
      <w:r>
        <w:rPr>
          <w:b/>
        </w:rPr>
        <w:t>the</w:t>
      </w:r>
      <w:r>
        <w:rPr>
          <w:b/>
          <w:spacing w:val="17"/>
        </w:rPr>
        <w:t xml:space="preserve"> </w:t>
      </w:r>
      <w:r>
        <w:rPr>
          <w:b/>
        </w:rPr>
        <w:t>present</w:t>
      </w:r>
      <w:r>
        <w:rPr>
          <w:b/>
          <w:spacing w:val="16"/>
        </w:rPr>
        <w:t xml:space="preserve"> </w:t>
      </w:r>
      <w:r>
        <w:rPr>
          <w:b/>
          <w:spacing w:val="-1"/>
        </w:rPr>
        <w:t>mortgage.</w:t>
      </w:r>
      <w:r>
        <w:rPr>
          <w:b/>
          <w:spacing w:val="2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Mortgagor</w:t>
      </w:r>
      <w:r>
        <w:rPr>
          <w:spacing w:val="17"/>
        </w:rPr>
        <w:t xml:space="preserve"> </w:t>
      </w:r>
      <w:r>
        <w:t>agrees</w:t>
      </w:r>
      <w:r>
        <w:rPr>
          <w:rFonts w:ascii="Times New Roman"/>
          <w:spacing w:val="48"/>
          <w:w w:val="99"/>
        </w:rPr>
        <w:t xml:space="preserve"> </w:t>
      </w:r>
      <w:r>
        <w:t xml:space="preserve">and </w:t>
      </w:r>
      <w:r>
        <w:rPr>
          <w:spacing w:val="-1"/>
        </w:rPr>
        <w:t>covenants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Mortgagee </w:t>
      </w:r>
      <w:r>
        <w:t>that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 xml:space="preserve">costs, </w:t>
      </w:r>
      <w:r>
        <w:rPr>
          <w:spacing w:val="-1"/>
        </w:rPr>
        <w:t>charges</w:t>
      </w:r>
      <w:r>
        <w:t xml:space="preserve"> and</w:t>
      </w:r>
      <w:r>
        <w:rPr>
          <w:spacing w:val="1"/>
        </w:rPr>
        <w:t xml:space="preserve"> </w:t>
      </w:r>
      <w:r>
        <w:rPr>
          <w:spacing w:val="-1"/>
        </w:rPr>
        <w:t>expenses</w:t>
      </w:r>
      <w:r>
        <w:rPr>
          <w:spacing w:val="2"/>
        </w:rPr>
        <w:t xml:space="preserve"> </w:t>
      </w:r>
      <w:r>
        <w:rPr>
          <w:spacing w:val="-1"/>
        </w:rPr>
        <w:t>incurred</w:t>
      </w:r>
      <w:r>
        <w:rPr>
          <w:spacing w:val="1"/>
        </w:rPr>
        <w:t xml:space="preserve"> </w:t>
      </w:r>
      <w:r>
        <w:t>by</w:t>
      </w:r>
      <w:r>
        <w:rPr>
          <w:rFonts w:ascii="Times New Roman"/>
          <w:spacing w:val="83"/>
          <w:w w:val="9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Mortgagee</w:t>
      </w:r>
      <w:r>
        <w:rPr>
          <w:spacing w:val="10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defending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title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Mortgagor</w:t>
      </w:r>
      <w:r>
        <w:rPr>
          <w:spacing w:val="7"/>
        </w:rPr>
        <w:t xml:space="preserve"> </w:t>
      </w:r>
      <w:r>
        <w:rPr>
          <w:spacing w:val="1"/>
        </w:rPr>
        <w:t>to</w:t>
      </w:r>
      <w:r>
        <w:rPr>
          <w:spacing w:val="6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said</w:t>
      </w:r>
      <w:r>
        <w:rPr>
          <w:spacing w:val="9"/>
        </w:rPr>
        <w:t xml:space="preserve"> </w:t>
      </w:r>
      <w:r>
        <w:t>property</w:t>
      </w:r>
      <w:r>
        <w:rPr>
          <w:spacing w:val="8"/>
        </w:rPr>
        <w:t xml:space="preserve"> </w:t>
      </w:r>
      <w:r>
        <w:t>if</w:t>
      </w:r>
      <w:r>
        <w:rPr>
          <w:spacing w:val="9"/>
        </w:rPr>
        <w:t xml:space="preserve"> </w:t>
      </w:r>
      <w:r>
        <w:t>need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arises</w:t>
      </w:r>
      <w:r>
        <w:rPr>
          <w:spacing w:val="55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t>for</w:t>
      </w:r>
      <w:r>
        <w:rPr>
          <w:spacing w:val="57"/>
        </w:rPr>
        <w:t xml:space="preserve"> </w:t>
      </w:r>
      <w:r>
        <w:t>enforcement</w:t>
      </w:r>
      <w:r>
        <w:rPr>
          <w:spacing w:val="57"/>
        </w:rPr>
        <w:t xml:space="preserve"> </w:t>
      </w:r>
      <w:r>
        <w:rPr>
          <w:spacing w:val="-1"/>
        </w:rPr>
        <w:t>of</w:t>
      </w:r>
      <w:r>
        <w:rPr>
          <w:spacing w:val="58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said</w:t>
      </w:r>
      <w:r>
        <w:rPr>
          <w:spacing w:val="59"/>
        </w:rPr>
        <w:t xml:space="preserve"> </w:t>
      </w:r>
      <w:r>
        <w:t>security</w:t>
      </w:r>
      <w:r>
        <w:rPr>
          <w:spacing w:val="56"/>
        </w:rPr>
        <w:t xml:space="preserve"> </w:t>
      </w:r>
      <w:r>
        <w:rPr>
          <w:spacing w:val="-1"/>
        </w:rPr>
        <w:t>created</w:t>
      </w:r>
      <w:r>
        <w:rPr>
          <w:spacing w:val="56"/>
        </w:rPr>
        <w:t xml:space="preserve"> </w:t>
      </w:r>
      <w:r>
        <w:t>in</w:t>
      </w:r>
      <w:r>
        <w:rPr>
          <w:spacing w:val="57"/>
        </w:rPr>
        <w:t xml:space="preserve"> </w:t>
      </w:r>
      <w:r>
        <w:t>his</w:t>
      </w:r>
      <w:r>
        <w:rPr>
          <w:spacing w:val="55"/>
        </w:rPr>
        <w:t xml:space="preserve"> </w:t>
      </w:r>
      <w:r>
        <w:t>favour</w:t>
      </w:r>
      <w:r>
        <w:rPr>
          <w:spacing w:val="55"/>
        </w:rPr>
        <w:t xml:space="preserve"> </w:t>
      </w:r>
      <w:r>
        <w:t>shall</w:t>
      </w:r>
      <w:r>
        <w:rPr>
          <w:spacing w:val="57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40"/>
          <w:w w:val="99"/>
        </w:rPr>
        <w:t xml:space="preserve"> </w:t>
      </w:r>
      <w:r>
        <w:t>payable</w:t>
      </w:r>
      <w:r>
        <w:rPr>
          <w:spacing w:val="9"/>
        </w:rPr>
        <w:t xml:space="preserve"> </w:t>
      </w:r>
      <w:r>
        <w:rPr>
          <w:spacing w:val="1"/>
        </w:rPr>
        <w:t>by</w:t>
      </w:r>
      <w:r>
        <w:rPr>
          <w:spacing w:val="10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Mortgagor</w:t>
      </w:r>
      <w:r>
        <w:rPr>
          <w:spacing w:val="12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rPr>
          <w:spacing w:val="-1"/>
        </w:rPr>
        <w:t>deemed</w:t>
      </w:r>
      <w:r>
        <w:rPr>
          <w:spacing w:val="14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form</w:t>
      </w:r>
      <w:r>
        <w:rPr>
          <w:spacing w:val="13"/>
        </w:rPr>
        <w:t xml:space="preserve"> </w:t>
      </w:r>
      <w:r>
        <w:rPr>
          <w:spacing w:val="-1"/>
        </w:rPr>
        <w:t>part</w:t>
      </w:r>
      <w:r>
        <w:rPr>
          <w:spacing w:val="14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mortgage</w:t>
      </w:r>
      <w:r>
        <w:rPr>
          <w:spacing w:val="12"/>
        </w:rPr>
        <w:t xml:space="preserve"> </w:t>
      </w:r>
      <w:r>
        <w:rPr>
          <w:spacing w:val="-1"/>
        </w:rPr>
        <w:t>debt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secured</w:t>
      </w:r>
      <w:r>
        <w:rPr>
          <w:spacing w:val="-17"/>
        </w:rPr>
        <w:t xml:space="preserve"> </w:t>
      </w:r>
      <w:r>
        <w:t>hereunder.</w:t>
      </w:r>
    </w:p>
    <w:p w:rsidR="00CC4F06" w:rsidRDefault="004E05A7">
      <w:pPr>
        <w:numPr>
          <w:ilvl w:val="0"/>
          <w:numId w:val="2"/>
        </w:numPr>
        <w:tabs>
          <w:tab w:val="left" w:pos="1024"/>
        </w:tabs>
        <w:spacing w:before="115"/>
        <w:ind w:right="114" w:hanging="453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pacing w:val="-1"/>
          <w:sz w:val="20"/>
        </w:rPr>
        <w:t>If</w:t>
      </w:r>
      <w:r>
        <w:rPr>
          <w:rFonts w:ascii="Verdana"/>
          <w:b/>
          <w:spacing w:val="-3"/>
          <w:sz w:val="20"/>
        </w:rPr>
        <w:t xml:space="preserve"> </w:t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-2"/>
          <w:sz w:val="20"/>
        </w:rPr>
        <w:t xml:space="preserve"> </w:t>
      </w:r>
      <w:r>
        <w:rPr>
          <w:rFonts w:ascii="Verdana"/>
          <w:b/>
          <w:sz w:val="20"/>
        </w:rPr>
        <w:t>Mortgagor shall</w:t>
      </w:r>
      <w:r>
        <w:rPr>
          <w:rFonts w:ascii="Verdana"/>
          <w:b/>
          <w:spacing w:val="-3"/>
          <w:sz w:val="20"/>
        </w:rPr>
        <w:t xml:space="preserve"> </w:t>
      </w:r>
      <w:r>
        <w:rPr>
          <w:rFonts w:ascii="Verdana"/>
          <w:b/>
          <w:sz w:val="20"/>
        </w:rPr>
        <w:t>fail</w:t>
      </w:r>
      <w:r>
        <w:rPr>
          <w:rFonts w:ascii="Verdana"/>
          <w:b/>
          <w:spacing w:val="-4"/>
          <w:sz w:val="20"/>
        </w:rPr>
        <w:t xml:space="preserve"> </w:t>
      </w:r>
      <w:r>
        <w:rPr>
          <w:rFonts w:ascii="Verdana"/>
          <w:b/>
          <w:sz w:val="20"/>
        </w:rPr>
        <w:t>to</w:t>
      </w:r>
      <w:r>
        <w:rPr>
          <w:rFonts w:ascii="Verdana"/>
          <w:b/>
          <w:spacing w:val="1"/>
          <w:sz w:val="20"/>
        </w:rPr>
        <w:t xml:space="preserve"> </w:t>
      </w:r>
      <w:r>
        <w:rPr>
          <w:rFonts w:ascii="Verdana"/>
          <w:b/>
          <w:sz w:val="20"/>
        </w:rPr>
        <w:t>pay</w:t>
      </w:r>
      <w:r>
        <w:rPr>
          <w:rFonts w:ascii="Verdana"/>
          <w:b/>
          <w:spacing w:val="-2"/>
          <w:sz w:val="20"/>
        </w:rPr>
        <w:t xml:space="preserve"> </w:t>
      </w:r>
      <w:r>
        <w:rPr>
          <w:rFonts w:ascii="Verdana"/>
          <w:b/>
          <w:sz w:val="20"/>
        </w:rPr>
        <w:t>to</w:t>
      </w:r>
      <w:r>
        <w:rPr>
          <w:rFonts w:ascii="Verdana"/>
          <w:b/>
          <w:spacing w:val="-1"/>
          <w:sz w:val="20"/>
        </w:rPr>
        <w:t xml:space="preserve"> </w:t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-1"/>
          <w:sz w:val="20"/>
        </w:rPr>
        <w:t xml:space="preserve"> </w:t>
      </w:r>
      <w:r>
        <w:rPr>
          <w:rFonts w:ascii="Verdana"/>
          <w:b/>
          <w:sz w:val="20"/>
        </w:rPr>
        <w:t>Mortgagee the Mortgage</w:t>
      </w:r>
      <w:r>
        <w:rPr>
          <w:rFonts w:ascii="Verdana"/>
          <w:b/>
          <w:spacing w:val="-1"/>
          <w:sz w:val="20"/>
        </w:rPr>
        <w:t xml:space="preserve"> debt</w:t>
      </w:r>
      <w:r>
        <w:rPr>
          <w:rFonts w:ascii="Verdana"/>
          <w:b/>
          <w:spacing w:val="9"/>
          <w:sz w:val="20"/>
        </w:rPr>
        <w:t xml:space="preserve"> </w:t>
      </w:r>
      <w:r>
        <w:rPr>
          <w:rFonts w:ascii="Verdana"/>
          <w:sz w:val="20"/>
        </w:rPr>
        <w:t>in the</w:t>
      </w:r>
      <w:r>
        <w:rPr>
          <w:rFonts w:ascii="Times New Roman"/>
          <w:spacing w:val="24"/>
          <w:w w:val="99"/>
          <w:sz w:val="20"/>
        </w:rPr>
        <w:t xml:space="preserve"> </w:t>
      </w:r>
      <w:r>
        <w:rPr>
          <w:rFonts w:ascii="Verdana"/>
          <w:spacing w:val="-1"/>
          <w:sz w:val="20"/>
        </w:rPr>
        <w:t>agreed</w:t>
      </w:r>
      <w:r>
        <w:rPr>
          <w:rFonts w:ascii="Verdana"/>
          <w:spacing w:val="1"/>
          <w:sz w:val="20"/>
        </w:rPr>
        <w:t xml:space="preserve"> </w:t>
      </w:r>
      <w:r>
        <w:rPr>
          <w:rFonts w:ascii="Verdana"/>
          <w:sz w:val="20"/>
        </w:rPr>
        <w:t>manner</w:t>
      </w:r>
      <w:r>
        <w:rPr>
          <w:rFonts w:ascii="Verdana"/>
          <w:spacing w:val="1"/>
          <w:sz w:val="20"/>
        </w:rPr>
        <w:t xml:space="preserve"> </w:t>
      </w:r>
      <w:r>
        <w:rPr>
          <w:rFonts w:ascii="Verdana"/>
          <w:sz w:val="20"/>
        </w:rPr>
        <w:t>as</w:t>
      </w:r>
      <w:r>
        <w:rPr>
          <w:rFonts w:ascii="Verdana"/>
          <w:spacing w:val="2"/>
          <w:sz w:val="20"/>
        </w:rPr>
        <w:t xml:space="preserve"> </w:t>
      </w:r>
      <w:r>
        <w:rPr>
          <w:rFonts w:ascii="Verdana"/>
          <w:sz w:val="20"/>
        </w:rPr>
        <w:t>provided</w:t>
      </w:r>
      <w:r>
        <w:rPr>
          <w:rFonts w:ascii="Verdana"/>
          <w:spacing w:val="2"/>
          <w:sz w:val="20"/>
        </w:rPr>
        <w:t xml:space="preserve"> </w:t>
      </w:r>
      <w:r>
        <w:rPr>
          <w:rFonts w:ascii="Verdana"/>
          <w:sz w:val="20"/>
        </w:rPr>
        <w:t>above, then</w:t>
      </w:r>
      <w:r>
        <w:rPr>
          <w:rFonts w:ascii="Verdana"/>
          <w:spacing w:val="2"/>
          <w:sz w:val="20"/>
        </w:rPr>
        <w:t xml:space="preserve"> </w:t>
      </w:r>
      <w:r>
        <w:rPr>
          <w:rFonts w:ascii="Verdana"/>
          <w:sz w:val="20"/>
        </w:rPr>
        <w:t>and</w:t>
      </w:r>
      <w:r>
        <w:rPr>
          <w:rFonts w:ascii="Verdana"/>
          <w:spacing w:val="1"/>
          <w:sz w:val="20"/>
        </w:rPr>
        <w:t xml:space="preserve"> </w:t>
      </w:r>
      <w:r>
        <w:rPr>
          <w:rFonts w:ascii="Verdana"/>
          <w:sz w:val="20"/>
        </w:rPr>
        <w:t>in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sz w:val="20"/>
        </w:rPr>
        <w:t>such</w:t>
      </w:r>
      <w:r>
        <w:rPr>
          <w:rFonts w:ascii="Verdana"/>
          <w:spacing w:val="1"/>
          <w:sz w:val="20"/>
        </w:rPr>
        <w:t xml:space="preserve"> </w:t>
      </w:r>
      <w:r>
        <w:rPr>
          <w:rFonts w:ascii="Verdana"/>
          <w:sz w:val="20"/>
        </w:rPr>
        <w:t>case</w:t>
      </w:r>
      <w:r>
        <w:rPr>
          <w:rFonts w:ascii="Verdana"/>
          <w:spacing w:val="2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1"/>
          <w:sz w:val="20"/>
        </w:rPr>
        <w:t xml:space="preserve"> </w:t>
      </w:r>
      <w:r>
        <w:rPr>
          <w:rFonts w:ascii="Verdana"/>
          <w:sz w:val="20"/>
        </w:rPr>
        <w:t>Mortgagee</w:t>
      </w:r>
      <w:r>
        <w:rPr>
          <w:rFonts w:ascii="Verdana"/>
          <w:spacing w:val="1"/>
          <w:sz w:val="20"/>
        </w:rPr>
        <w:t xml:space="preserve"> </w:t>
      </w:r>
      <w:r>
        <w:rPr>
          <w:rFonts w:ascii="Verdana"/>
          <w:sz w:val="20"/>
        </w:rPr>
        <w:t>shall</w:t>
      </w:r>
      <w:r>
        <w:rPr>
          <w:rFonts w:ascii="Verdana"/>
          <w:spacing w:val="2"/>
          <w:sz w:val="20"/>
        </w:rPr>
        <w:t xml:space="preserve"> </w:t>
      </w:r>
      <w:r>
        <w:rPr>
          <w:rFonts w:ascii="Verdana"/>
          <w:sz w:val="20"/>
        </w:rPr>
        <w:t>have</w:t>
      </w:r>
      <w:r>
        <w:rPr>
          <w:rFonts w:ascii="Times New Roman"/>
          <w:spacing w:val="34"/>
          <w:w w:val="99"/>
          <w:sz w:val="20"/>
        </w:rPr>
        <w:t xml:space="preserve"> </w:t>
      </w:r>
      <w:r>
        <w:rPr>
          <w:rFonts w:ascii="Verdana"/>
          <w:sz w:val="20"/>
        </w:rPr>
        <w:t>full</w:t>
      </w:r>
      <w:r>
        <w:rPr>
          <w:rFonts w:ascii="Verdana"/>
          <w:spacing w:val="9"/>
          <w:sz w:val="20"/>
        </w:rPr>
        <w:t xml:space="preserve"> </w:t>
      </w:r>
      <w:r>
        <w:rPr>
          <w:rFonts w:ascii="Verdana"/>
          <w:sz w:val="20"/>
        </w:rPr>
        <w:t>right</w:t>
      </w:r>
      <w:r>
        <w:rPr>
          <w:rFonts w:ascii="Verdana"/>
          <w:spacing w:val="9"/>
          <w:sz w:val="20"/>
        </w:rPr>
        <w:t xml:space="preserve"> </w:t>
      </w:r>
      <w:r>
        <w:rPr>
          <w:rFonts w:ascii="Verdana"/>
          <w:sz w:val="20"/>
        </w:rPr>
        <w:t>and</w:t>
      </w:r>
      <w:r>
        <w:rPr>
          <w:rFonts w:ascii="Verdana"/>
          <w:spacing w:val="10"/>
          <w:sz w:val="20"/>
        </w:rPr>
        <w:t xml:space="preserve"> </w:t>
      </w:r>
      <w:r>
        <w:rPr>
          <w:rFonts w:ascii="Verdana"/>
          <w:spacing w:val="-1"/>
          <w:sz w:val="20"/>
        </w:rPr>
        <w:t>liberty</w:t>
      </w:r>
      <w:r>
        <w:rPr>
          <w:rFonts w:ascii="Verdana"/>
          <w:spacing w:val="8"/>
          <w:sz w:val="20"/>
        </w:rPr>
        <w:t xml:space="preserve"> </w:t>
      </w:r>
      <w:r>
        <w:rPr>
          <w:rFonts w:ascii="Verdana"/>
          <w:sz w:val="20"/>
        </w:rPr>
        <w:t>to</w:t>
      </w:r>
      <w:r>
        <w:rPr>
          <w:rFonts w:ascii="Verdana"/>
          <w:spacing w:val="10"/>
          <w:sz w:val="20"/>
        </w:rPr>
        <w:t xml:space="preserve"> </w:t>
      </w:r>
      <w:r>
        <w:rPr>
          <w:rFonts w:ascii="Verdana"/>
          <w:sz w:val="20"/>
        </w:rPr>
        <w:t>cause</w:t>
      </w:r>
      <w:r>
        <w:rPr>
          <w:rFonts w:ascii="Verdana"/>
          <w:spacing w:val="8"/>
          <w:sz w:val="20"/>
        </w:rPr>
        <w:t xml:space="preserve"> </w:t>
      </w:r>
      <w:r>
        <w:rPr>
          <w:rFonts w:ascii="Verdana"/>
          <w:spacing w:val="1"/>
          <w:sz w:val="20"/>
        </w:rPr>
        <w:t>the</w:t>
      </w:r>
      <w:r>
        <w:rPr>
          <w:rFonts w:ascii="Verdana"/>
          <w:spacing w:val="7"/>
          <w:sz w:val="20"/>
        </w:rPr>
        <w:t xml:space="preserve"> </w:t>
      </w:r>
      <w:r>
        <w:rPr>
          <w:rFonts w:ascii="Verdana"/>
          <w:sz w:val="20"/>
        </w:rPr>
        <w:t>said</w:t>
      </w:r>
      <w:r>
        <w:rPr>
          <w:rFonts w:ascii="Verdana"/>
          <w:spacing w:val="10"/>
          <w:sz w:val="20"/>
        </w:rPr>
        <w:t xml:space="preserve"> </w:t>
      </w:r>
      <w:r>
        <w:rPr>
          <w:rFonts w:ascii="Verdana"/>
          <w:sz w:val="20"/>
        </w:rPr>
        <w:t>property</w:t>
      </w:r>
      <w:r>
        <w:rPr>
          <w:rFonts w:ascii="Verdana"/>
          <w:spacing w:val="10"/>
          <w:sz w:val="20"/>
        </w:rPr>
        <w:t xml:space="preserve"> </w:t>
      </w:r>
      <w:r>
        <w:rPr>
          <w:rFonts w:ascii="Verdana"/>
          <w:sz w:val="20"/>
        </w:rPr>
        <w:t>to</w:t>
      </w:r>
      <w:r>
        <w:rPr>
          <w:rFonts w:ascii="Verdana"/>
          <w:spacing w:val="8"/>
          <w:sz w:val="20"/>
        </w:rPr>
        <w:t xml:space="preserve"> </w:t>
      </w:r>
      <w:r>
        <w:rPr>
          <w:rFonts w:ascii="Verdana"/>
          <w:sz w:val="20"/>
        </w:rPr>
        <w:t>be</w:t>
      </w:r>
      <w:r>
        <w:rPr>
          <w:rFonts w:ascii="Verdana"/>
          <w:spacing w:val="7"/>
          <w:sz w:val="20"/>
        </w:rPr>
        <w:t xml:space="preserve"> </w:t>
      </w:r>
      <w:r>
        <w:rPr>
          <w:rFonts w:ascii="Verdana"/>
          <w:sz w:val="20"/>
        </w:rPr>
        <w:t>sold</w:t>
      </w:r>
      <w:r>
        <w:rPr>
          <w:rFonts w:ascii="Verdana"/>
          <w:spacing w:val="10"/>
          <w:sz w:val="20"/>
        </w:rPr>
        <w:t xml:space="preserve"> </w:t>
      </w:r>
      <w:r>
        <w:rPr>
          <w:rFonts w:ascii="Verdana"/>
          <w:sz w:val="20"/>
        </w:rPr>
        <w:t>through</w:t>
      </w:r>
      <w:r>
        <w:rPr>
          <w:rFonts w:ascii="Verdana"/>
          <w:spacing w:val="9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7"/>
          <w:sz w:val="20"/>
        </w:rPr>
        <w:t xml:space="preserve"> </w:t>
      </w:r>
      <w:r>
        <w:rPr>
          <w:rFonts w:ascii="Verdana"/>
          <w:spacing w:val="-1"/>
          <w:sz w:val="20"/>
        </w:rPr>
        <w:t>court</w:t>
      </w:r>
      <w:r>
        <w:rPr>
          <w:rFonts w:ascii="Verdana"/>
          <w:spacing w:val="12"/>
          <w:sz w:val="20"/>
        </w:rPr>
        <w:t xml:space="preserve"> </w:t>
      </w:r>
      <w:r>
        <w:rPr>
          <w:rFonts w:ascii="Verdana"/>
          <w:spacing w:val="-1"/>
          <w:sz w:val="20"/>
        </w:rPr>
        <w:t>of</w:t>
      </w:r>
      <w:r>
        <w:rPr>
          <w:rFonts w:ascii="Verdana"/>
          <w:spacing w:val="8"/>
          <w:sz w:val="20"/>
        </w:rPr>
        <w:t xml:space="preserve"> </w:t>
      </w:r>
      <w:r>
        <w:rPr>
          <w:rFonts w:ascii="Verdana"/>
          <w:sz w:val="20"/>
        </w:rPr>
        <w:t>law</w:t>
      </w:r>
      <w:r>
        <w:rPr>
          <w:rFonts w:ascii="Times New Roman"/>
          <w:spacing w:val="24"/>
          <w:w w:val="99"/>
          <w:sz w:val="20"/>
        </w:rPr>
        <w:t xml:space="preserve"> </w:t>
      </w:r>
      <w:r>
        <w:rPr>
          <w:rFonts w:ascii="Verdana"/>
          <w:sz w:val="20"/>
        </w:rPr>
        <w:t>and</w:t>
      </w:r>
      <w:r>
        <w:rPr>
          <w:rFonts w:ascii="Verdana"/>
          <w:spacing w:val="-8"/>
          <w:sz w:val="20"/>
        </w:rPr>
        <w:t xml:space="preserve"> </w:t>
      </w:r>
      <w:r>
        <w:rPr>
          <w:rFonts w:ascii="Verdana"/>
          <w:spacing w:val="-1"/>
          <w:sz w:val="20"/>
        </w:rPr>
        <w:t>recover</w:t>
      </w:r>
      <w:r>
        <w:rPr>
          <w:rFonts w:ascii="Verdana"/>
          <w:spacing w:val="-9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-7"/>
          <w:sz w:val="20"/>
        </w:rPr>
        <w:t xml:space="preserve"> </w:t>
      </w:r>
      <w:r>
        <w:rPr>
          <w:rFonts w:ascii="Verdana"/>
          <w:sz w:val="20"/>
        </w:rPr>
        <w:t>Mortgage</w:t>
      </w:r>
      <w:r>
        <w:rPr>
          <w:rFonts w:ascii="Verdana"/>
          <w:spacing w:val="-9"/>
          <w:sz w:val="20"/>
        </w:rPr>
        <w:t xml:space="preserve"> </w:t>
      </w:r>
      <w:r>
        <w:rPr>
          <w:rFonts w:ascii="Verdana"/>
          <w:sz w:val="20"/>
        </w:rPr>
        <w:t>debt.</w:t>
      </w:r>
    </w:p>
    <w:p w:rsidR="00CC4F06" w:rsidRDefault="004E05A7">
      <w:pPr>
        <w:pStyle w:val="Textkrper"/>
        <w:numPr>
          <w:ilvl w:val="0"/>
          <w:numId w:val="2"/>
        </w:numPr>
        <w:tabs>
          <w:tab w:val="left" w:pos="1024"/>
        </w:tabs>
        <w:ind w:right="122" w:hanging="453"/>
        <w:jc w:val="both"/>
      </w:pPr>
      <w:r>
        <w:rPr>
          <w:spacing w:val="-1"/>
        </w:rPr>
        <w:t>The</w:t>
      </w:r>
      <w:r>
        <w:rPr>
          <w:spacing w:val="35"/>
        </w:rPr>
        <w:t xml:space="preserve"> </w:t>
      </w:r>
      <w:r>
        <w:t>Stamp</w:t>
      </w:r>
      <w:r>
        <w:rPr>
          <w:spacing w:val="39"/>
        </w:rPr>
        <w:t xml:space="preserve"> </w:t>
      </w:r>
      <w:r>
        <w:t>duty</w:t>
      </w:r>
      <w:r>
        <w:rPr>
          <w:spacing w:val="36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rPr>
          <w:spacing w:val="-1"/>
        </w:rPr>
        <w:t>registration</w:t>
      </w:r>
      <w:r>
        <w:rPr>
          <w:spacing w:val="37"/>
        </w:rPr>
        <w:t xml:space="preserve"> </w:t>
      </w:r>
      <w:r>
        <w:t>charges</w:t>
      </w:r>
      <w:r>
        <w:rPr>
          <w:spacing w:val="35"/>
        </w:rPr>
        <w:t xml:space="preserve"> </w:t>
      </w:r>
      <w:r>
        <w:t>payable</w:t>
      </w:r>
      <w:r>
        <w:rPr>
          <w:spacing w:val="37"/>
        </w:rPr>
        <w:t xml:space="preserve"> </w:t>
      </w:r>
      <w:r>
        <w:rPr>
          <w:spacing w:val="-1"/>
        </w:rPr>
        <w:t>on</w:t>
      </w:r>
      <w:r>
        <w:rPr>
          <w:spacing w:val="37"/>
        </w:rPr>
        <w:t xml:space="preserve"> </w:t>
      </w:r>
      <w:r>
        <w:t>this</w:t>
      </w:r>
      <w:r>
        <w:rPr>
          <w:spacing w:val="38"/>
        </w:rPr>
        <w:t xml:space="preserve"> </w:t>
      </w:r>
      <w:r>
        <w:t>instrument</w:t>
      </w:r>
      <w:r>
        <w:rPr>
          <w:spacing w:val="37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also</w:t>
      </w:r>
      <w:r>
        <w:rPr>
          <w:spacing w:val="35"/>
        </w:rPr>
        <w:t xml:space="preserve"> </w:t>
      </w:r>
      <w:r>
        <w:t>all</w:t>
      </w:r>
      <w:r>
        <w:rPr>
          <w:rFonts w:ascii="Times New Roman"/>
          <w:spacing w:val="54"/>
          <w:w w:val="99"/>
        </w:rPr>
        <w:t xml:space="preserve"> </w:t>
      </w:r>
      <w:r>
        <w:t>incidental</w:t>
      </w:r>
      <w:r>
        <w:rPr>
          <w:spacing w:val="56"/>
        </w:rPr>
        <w:t xml:space="preserve"> </w:t>
      </w:r>
      <w:r>
        <w:t>cost,</w:t>
      </w:r>
      <w:r>
        <w:rPr>
          <w:spacing w:val="57"/>
        </w:rPr>
        <w:t xml:space="preserve"> </w:t>
      </w:r>
      <w:r>
        <w:t>charges</w:t>
      </w:r>
      <w:r>
        <w:rPr>
          <w:spacing w:val="55"/>
        </w:rPr>
        <w:t xml:space="preserve"> </w:t>
      </w:r>
      <w:r>
        <w:t>and</w:t>
      </w:r>
      <w:r>
        <w:rPr>
          <w:spacing w:val="58"/>
        </w:rPr>
        <w:t xml:space="preserve"> </w:t>
      </w:r>
      <w:r>
        <w:rPr>
          <w:spacing w:val="-1"/>
        </w:rPr>
        <w:t>expenses</w:t>
      </w:r>
      <w:r>
        <w:rPr>
          <w:spacing w:val="55"/>
        </w:rPr>
        <w:t xml:space="preserve"> </w:t>
      </w:r>
      <w:r>
        <w:t>thereof</w:t>
      </w:r>
      <w:r>
        <w:rPr>
          <w:spacing w:val="57"/>
        </w:rPr>
        <w:t xml:space="preserve"> </w:t>
      </w:r>
      <w:r>
        <w:t>shall</w:t>
      </w:r>
      <w:r>
        <w:rPr>
          <w:spacing w:val="56"/>
        </w:rPr>
        <w:t xml:space="preserve"> </w:t>
      </w:r>
      <w:r>
        <w:t>be</w:t>
      </w:r>
      <w:r>
        <w:rPr>
          <w:spacing w:val="57"/>
        </w:rPr>
        <w:t xml:space="preserve"> </w:t>
      </w:r>
      <w:r>
        <w:t>paid</w:t>
      </w:r>
      <w:r>
        <w:rPr>
          <w:spacing w:val="56"/>
        </w:rPr>
        <w:t xml:space="preserve"> </w:t>
      </w:r>
      <w:r>
        <w:t>and</w:t>
      </w:r>
      <w:r>
        <w:rPr>
          <w:spacing w:val="58"/>
        </w:rPr>
        <w:t xml:space="preserve"> </w:t>
      </w:r>
      <w:r>
        <w:rPr>
          <w:spacing w:val="-1"/>
        </w:rPr>
        <w:t>borne</w:t>
      </w:r>
      <w:r>
        <w:rPr>
          <w:spacing w:val="56"/>
        </w:rPr>
        <w:t xml:space="preserve"> </w:t>
      </w:r>
      <w:r>
        <w:t>by</w:t>
      </w:r>
      <w:r>
        <w:rPr>
          <w:spacing w:val="57"/>
        </w:rPr>
        <w:t xml:space="preserve"> </w:t>
      </w:r>
      <w:r>
        <w:t>the</w:t>
      </w:r>
      <w:r>
        <w:rPr>
          <w:rFonts w:ascii="Times New Roman"/>
          <w:spacing w:val="38"/>
          <w:w w:val="99"/>
        </w:rPr>
        <w:t xml:space="preserve"> </w:t>
      </w:r>
      <w:r>
        <w:t>Mortgagor.</w:t>
      </w:r>
    </w:p>
    <w:p w:rsidR="00CC4F06" w:rsidRDefault="00CC4F06">
      <w:pPr>
        <w:rPr>
          <w:rFonts w:ascii="Verdana" w:eastAsia="Verdana" w:hAnsi="Verdana" w:cs="Verdana"/>
          <w:sz w:val="20"/>
          <w:szCs w:val="20"/>
        </w:rPr>
      </w:pPr>
    </w:p>
    <w:p w:rsidR="00CC4F06" w:rsidRDefault="00CC4F06">
      <w:pPr>
        <w:spacing w:before="9"/>
        <w:rPr>
          <w:rFonts w:ascii="Verdana" w:eastAsia="Verdana" w:hAnsi="Verdana" w:cs="Verdana"/>
          <w:sz w:val="27"/>
          <w:szCs w:val="27"/>
        </w:rPr>
      </w:pPr>
    </w:p>
    <w:p w:rsidR="00CC4F06" w:rsidRDefault="004E05A7">
      <w:pPr>
        <w:pStyle w:val="berschrift1"/>
        <w:ind w:left="2713" w:right="2716"/>
        <w:jc w:val="center"/>
        <w:rPr>
          <w:b w:val="0"/>
          <w:bCs w:val="0"/>
        </w:rPr>
      </w:pPr>
      <w:r>
        <w:t>THE</w:t>
      </w:r>
      <w:r>
        <w:rPr>
          <w:spacing w:val="-12"/>
        </w:rPr>
        <w:t xml:space="preserve"> </w:t>
      </w:r>
      <w:r>
        <w:rPr>
          <w:spacing w:val="-1"/>
        </w:rPr>
        <w:t>SCHEDULE</w:t>
      </w:r>
      <w:r>
        <w:rPr>
          <w:spacing w:val="-8"/>
        </w:rPr>
        <w:t xml:space="preserve"> </w:t>
      </w:r>
      <w:r>
        <w:t>ABOVE</w:t>
      </w:r>
      <w:r>
        <w:rPr>
          <w:spacing w:val="-11"/>
        </w:rPr>
        <w:t xml:space="preserve"> </w:t>
      </w:r>
      <w:r>
        <w:rPr>
          <w:spacing w:val="-1"/>
        </w:rPr>
        <w:t>REFERRED</w:t>
      </w:r>
      <w:r>
        <w:rPr>
          <w:spacing w:val="-10"/>
        </w:rPr>
        <w:t xml:space="preserve"> </w:t>
      </w:r>
      <w:r>
        <w:t>TO:</w:t>
      </w:r>
    </w:p>
    <w:p w:rsidR="00CC4F06" w:rsidRDefault="004E05A7">
      <w:pPr>
        <w:pStyle w:val="Textkrper"/>
        <w:spacing w:before="169"/>
        <w:ind w:left="2710" w:right="2716"/>
        <w:jc w:val="center"/>
      </w:pPr>
      <w:r>
        <w:rPr>
          <w:spacing w:val="-1"/>
        </w:rPr>
        <w:t>(Description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9"/>
        </w:rPr>
        <w:t xml:space="preserve"> </w:t>
      </w:r>
      <w:r>
        <w:rPr>
          <w:spacing w:val="1"/>
        </w:rPr>
        <w:t>the</w:t>
      </w:r>
      <w:r>
        <w:rPr>
          <w:spacing w:val="-9"/>
        </w:rPr>
        <w:t xml:space="preserve"> </w:t>
      </w:r>
      <w:r>
        <w:rPr>
          <w:spacing w:val="-1"/>
        </w:rPr>
        <w:t>said</w:t>
      </w:r>
      <w:r>
        <w:rPr>
          <w:spacing w:val="-5"/>
        </w:rPr>
        <w:t xml:space="preserve"> </w:t>
      </w:r>
      <w:r>
        <w:rPr>
          <w:spacing w:val="-1"/>
        </w:rPr>
        <w:t>property)</w:t>
      </w:r>
    </w:p>
    <w:p w:rsidR="00CC4F06" w:rsidRDefault="00CC4F06">
      <w:pPr>
        <w:rPr>
          <w:rFonts w:ascii="Verdana" w:eastAsia="Verdana" w:hAnsi="Verdana" w:cs="Verdana"/>
          <w:sz w:val="20"/>
          <w:szCs w:val="20"/>
        </w:rPr>
      </w:pPr>
    </w:p>
    <w:p w:rsidR="00CC4F06" w:rsidRDefault="00CC4F06">
      <w:pPr>
        <w:spacing w:before="11"/>
        <w:rPr>
          <w:rFonts w:ascii="Verdana" w:eastAsia="Verdana" w:hAnsi="Verdana" w:cs="Verdana"/>
          <w:sz w:val="18"/>
          <w:szCs w:val="18"/>
        </w:rPr>
      </w:pPr>
    </w:p>
    <w:p w:rsidR="00CC4F06" w:rsidRDefault="004E05A7">
      <w:pPr>
        <w:pStyle w:val="Textkrper"/>
        <w:spacing w:before="0"/>
        <w:ind w:firstLine="453"/>
      </w:pPr>
      <w:r>
        <w:t>IN</w:t>
      </w:r>
      <w:r>
        <w:rPr>
          <w:spacing w:val="23"/>
        </w:rPr>
        <w:t xml:space="preserve"> </w:t>
      </w:r>
      <w:r>
        <w:t>WITNESS</w:t>
      </w:r>
      <w:r>
        <w:rPr>
          <w:spacing w:val="26"/>
        </w:rPr>
        <w:t xml:space="preserve"> </w:t>
      </w:r>
      <w:r>
        <w:rPr>
          <w:spacing w:val="-1"/>
        </w:rPr>
        <w:t>WHEREOF</w:t>
      </w:r>
      <w:r>
        <w:rPr>
          <w:spacing w:val="26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parties</w:t>
      </w:r>
      <w:r>
        <w:rPr>
          <w:spacing w:val="23"/>
        </w:rPr>
        <w:t xml:space="preserve"> </w:t>
      </w:r>
      <w:r>
        <w:t>hereto</w:t>
      </w:r>
      <w:r>
        <w:rPr>
          <w:spacing w:val="24"/>
        </w:rPr>
        <w:t xml:space="preserve"> </w:t>
      </w:r>
      <w:r>
        <w:t>have</w:t>
      </w:r>
      <w:r>
        <w:rPr>
          <w:spacing w:val="25"/>
        </w:rPr>
        <w:t xml:space="preserve"> </w:t>
      </w:r>
      <w:r>
        <w:rPr>
          <w:spacing w:val="-1"/>
        </w:rPr>
        <w:t>executed</w:t>
      </w:r>
      <w:r>
        <w:rPr>
          <w:spacing w:val="26"/>
        </w:rPr>
        <w:t xml:space="preserve"> </w:t>
      </w:r>
      <w:r>
        <w:t>these</w:t>
      </w:r>
      <w:r>
        <w:rPr>
          <w:spacing w:val="24"/>
        </w:rPr>
        <w:t xml:space="preserve"> </w:t>
      </w:r>
      <w:r>
        <w:t>presents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day</w:t>
      </w:r>
      <w:r>
        <w:rPr>
          <w:spacing w:val="23"/>
        </w:rPr>
        <w:t xml:space="preserve"> </w:t>
      </w:r>
      <w:r>
        <w:t>and</w:t>
      </w:r>
      <w:r>
        <w:rPr>
          <w:rFonts w:ascii="Times New Roman"/>
          <w:spacing w:val="48"/>
          <w:w w:val="99"/>
        </w:rPr>
        <w:t xml:space="preserve"> </w:t>
      </w:r>
      <w:r>
        <w:t>year</w:t>
      </w:r>
      <w:r>
        <w:rPr>
          <w:spacing w:val="-11"/>
        </w:rPr>
        <w:t xml:space="preserve"> </w:t>
      </w:r>
      <w:r>
        <w:t>first</w:t>
      </w:r>
      <w:r>
        <w:rPr>
          <w:spacing w:val="-10"/>
        </w:rPr>
        <w:t xml:space="preserve"> </w:t>
      </w:r>
      <w:r>
        <w:t>hereinabove</w:t>
      </w:r>
      <w:r>
        <w:rPr>
          <w:spacing w:val="-12"/>
        </w:rPr>
        <w:t xml:space="preserve"> </w:t>
      </w:r>
      <w:r>
        <w:rPr>
          <w:spacing w:val="-1"/>
        </w:rPr>
        <w:t>written.</w:t>
      </w:r>
    </w:p>
    <w:p w:rsidR="00CC4F06" w:rsidRDefault="00CC4F06">
      <w:pPr>
        <w:rPr>
          <w:rFonts w:ascii="Verdana" w:eastAsia="Verdana" w:hAnsi="Verdana" w:cs="Verdana"/>
          <w:sz w:val="20"/>
          <w:szCs w:val="20"/>
        </w:rPr>
      </w:pPr>
    </w:p>
    <w:p w:rsidR="00CC4F06" w:rsidRDefault="00CC4F06">
      <w:pPr>
        <w:spacing w:before="8"/>
        <w:rPr>
          <w:rFonts w:ascii="Verdana" w:eastAsia="Verdana" w:hAnsi="Verdana" w:cs="Verdana"/>
          <w:sz w:val="18"/>
          <w:szCs w:val="18"/>
        </w:rPr>
      </w:pPr>
    </w:p>
    <w:p w:rsidR="00CC4F06" w:rsidRDefault="004E05A7">
      <w:pPr>
        <w:pStyle w:val="Textkrper"/>
        <w:tabs>
          <w:tab w:val="left" w:pos="5128"/>
        </w:tabs>
        <w:spacing w:before="0"/>
      </w:pPr>
      <w:r>
        <w:rPr>
          <w:spacing w:val="-1"/>
        </w:rPr>
        <w:t>THE</w:t>
      </w:r>
      <w:r>
        <w:rPr>
          <w:spacing w:val="-6"/>
        </w:rPr>
        <w:t xml:space="preserve"> </w:t>
      </w:r>
      <w:r>
        <w:t>COMMON</w:t>
      </w:r>
      <w:r>
        <w:rPr>
          <w:spacing w:val="-7"/>
        </w:rPr>
        <w:t xml:space="preserve"> </w:t>
      </w:r>
      <w:r>
        <w:t>SEAL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the</w:t>
      </w:r>
      <w:r>
        <w:rPr>
          <w:rFonts w:ascii="Times New Roman"/>
        </w:rPr>
        <w:tab/>
      </w:r>
      <w:r>
        <w:t>)</w:t>
      </w:r>
    </w:p>
    <w:p w:rsidR="00CC4F06" w:rsidRDefault="004E05A7">
      <w:pPr>
        <w:pStyle w:val="Textkrper"/>
        <w:tabs>
          <w:tab w:val="left" w:pos="5128"/>
        </w:tabs>
        <w:spacing w:line="350" w:lineRule="auto"/>
        <w:ind w:right="4418"/>
      </w:pPr>
      <w:r>
        <w:t>ABC</w:t>
      </w:r>
      <w:r>
        <w:rPr>
          <w:spacing w:val="-11"/>
        </w:rPr>
        <w:t xml:space="preserve"> </w:t>
      </w:r>
      <w:r>
        <w:t>LTD.,</w:t>
      </w:r>
      <w:r>
        <w:rPr>
          <w:spacing w:val="-11"/>
        </w:rPr>
        <w:t xml:space="preserve"> </w:t>
      </w:r>
      <w:r>
        <w:rPr>
          <w:spacing w:val="1"/>
        </w:rPr>
        <w:t>the</w:t>
      </w:r>
      <w:r>
        <w:rPr>
          <w:spacing w:val="-12"/>
        </w:rPr>
        <w:t xml:space="preserve"> </w:t>
      </w:r>
      <w:r>
        <w:t>MORTGAGOR</w:t>
      </w:r>
      <w:r>
        <w:rPr>
          <w:spacing w:val="-8"/>
        </w:rPr>
        <w:t xml:space="preserve"> </w:t>
      </w:r>
      <w:r>
        <w:rPr>
          <w:spacing w:val="-1"/>
        </w:rPr>
        <w:t>abovenamed</w:t>
      </w:r>
      <w:r>
        <w:rPr>
          <w:rFonts w:ascii="Times New Roman"/>
          <w:spacing w:val="-1"/>
        </w:rPr>
        <w:tab/>
      </w:r>
      <w:r>
        <w:t>)</w:t>
      </w:r>
      <w:r>
        <w:rPr>
          <w:rFonts w:ascii="Times New Roman"/>
          <w:spacing w:val="27"/>
          <w:w w:val="9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hereunto</w:t>
      </w:r>
      <w:r>
        <w:rPr>
          <w:spacing w:val="-8"/>
        </w:rPr>
        <w:t xml:space="preserve"> </w:t>
      </w:r>
      <w:r>
        <w:t>affixed</w:t>
      </w:r>
      <w:r>
        <w:rPr>
          <w:spacing w:val="-7"/>
        </w:rPr>
        <w:t xml:space="preserve"> </w:t>
      </w:r>
      <w:r>
        <w:t>pursuant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rFonts w:ascii="Times New Roman"/>
        </w:rPr>
        <w:tab/>
      </w:r>
      <w:r>
        <w:t>)</w:t>
      </w:r>
    </w:p>
    <w:p w:rsidR="00CC4F06" w:rsidRDefault="004E05A7">
      <w:pPr>
        <w:pStyle w:val="Textkrper"/>
        <w:tabs>
          <w:tab w:val="left" w:pos="5128"/>
        </w:tabs>
        <w:spacing w:before="2"/>
      </w:pPr>
      <w:r>
        <w:rPr>
          <w:spacing w:val="-1"/>
        </w:rPr>
        <w:t>Resolution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its</w:t>
      </w:r>
      <w:r>
        <w:rPr>
          <w:spacing w:val="-9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Directors</w:t>
      </w:r>
      <w:r>
        <w:rPr>
          <w:rFonts w:ascii="Times New Roman"/>
        </w:rPr>
        <w:tab/>
      </w:r>
      <w:r>
        <w:t>)</w:t>
      </w:r>
    </w:p>
    <w:p w:rsidR="00CC4F06" w:rsidRDefault="004E05A7">
      <w:pPr>
        <w:pStyle w:val="Textkrper"/>
        <w:tabs>
          <w:tab w:val="left" w:pos="3904"/>
          <w:tab w:val="left" w:pos="5128"/>
        </w:tabs>
      </w:pPr>
      <w:r>
        <w:rPr>
          <w:spacing w:val="-1"/>
        </w:rPr>
        <w:t>passed</w:t>
      </w:r>
      <w:r>
        <w:rPr>
          <w:spacing w:val="-3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behalf,</w:t>
      </w:r>
      <w:r>
        <w:rPr>
          <w:spacing w:val="-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rFonts w:ascii="Times New Roman"/>
          <w:u w:val="single" w:color="000000"/>
        </w:rPr>
        <w:tab/>
      </w:r>
      <w:r>
        <w:rPr>
          <w:rFonts w:ascii="Times New Roman"/>
        </w:rPr>
        <w:tab/>
      </w:r>
      <w:r>
        <w:t>)</w:t>
      </w:r>
    </w:p>
    <w:p w:rsidR="00CC4F06" w:rsidRDefault="004E05A7">
      <w:pPr>
        <w:pStyle w:val="Textkrper"/>
        <w:tabs>
          <w:tab w:val="left" w:pos="2270"/>
          <w:tab w:val="left" w:pos="3104"/>
          <w:tab w:val="left" w:pos="5128"/>
        </w:tabs>
      </w:pPr>
      <w:r>
        <w:t>day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rPr>
          <w:w w:val="95"/>
        </w:rPr>
        <w:t>200_</w:t>
      </w:r>
      <w:r>
        <w:rPr>
          <w:rFonts w:ascii="Times New Roman"/>
          <w:w w:val="95"/>
          <w:u w:val="single" w:color="000000"/>
        </w:rPr>
        <w:tab/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presence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</w:rPr>
        <w:tab/>
      </w:r>
      <w:r>
        <w:t>)</w:t>
      </w:r>
    </w:p>
    <w:p w:rsidR="00CC4F06" w:rsidRDefault="00CC4F06">
      <w:pPr>
        <w:sectPr w:rsidR="00CC4F06">
          <w:pgSz w:w="12240" w:h="15840"/>
          <w:pgMar w:top="1380" w:right="1300" w:bottom="280" w:left="1300" w:header="720" w:footer="720" w:gutter="0"/>
          <w:cols w:space="720"/>
        </w:sectPr>
      </w:pPr>
    </w:p>
    <w:p w:rsidR="00CC4F06" w:rsidRDefault="004E05A7">
      <w:pPr>
        <w:pStyle w:val="Textkrper"/>
        <w:numPr>
          <w:ilvl w:val="0"/>
          <w:numId w:val="1"/>
        </w:numPr>
        <w:tabs>
          <w:tab w:val="left" w:pos="496"/>
          <w:tab w:val="left" w:pos="2401"/>
          <w:tab w:val="left" w:pos="5128"/>
        </w:tabs>
        <w:spacing w:before="37"/>
        <w:ind w:firstLine="0"/>
      </w:pPr>
      <w:r>
        <w:rPr>
          <w:w w:val="99"/>
          <w:u w:val="single" w:color="000000"/>
        </w:rPr>
        <w:lastRenderedPageBreak/>
        <w:t xml:space="preserve"> </w:t>
      </w:r>
      <w:r>
        <w:rPr>
          <w:rFonts w:ascii="Times New Roman"/>
          <w:u w:val="single" w:color="000000"/>
        </w:rPr>
        <w:tab/>
      </w:r>
      <w:r>
        <w:t>,</w:t>
      </w:r>
      <w:r>
        <w:rPr>
          <w:spacing w:val="-9"/>
        </w:rPr>
        <w:t xml:space="preserve"> </w:t>
      </w:r>
      <w:r>
        <w:t>Managing</w:t>
      </w:r>
      <w:r>
        <w:rPr>
          <w:spacing w:val="-8"/>
        </w:rPr>
        <w:t xml:space="preserve"> </w:t>
      </w:r>
      <w:r>
        <w:t>Director</w:t>
      </w:r>
      <w:r>
        <w:rPr>
          <w:spacing w:val="-9"/>
        </w:rPr>
        <w:t xml:space="preserve"> </w:t>
      </w:r>
      <w:r>
        <w:t>and</w:t>
      </w:r>
      <w:r>
        <w:rPr>
          <w:rFonts w:ascii="Times New Roman"/>
        </w:rPr>
        <w:tab/>
      </w:r>
      <w:r>
        <w:t>)</w:t>
      </w:r>
    </w:p>
    <w:p w:rsidR="00CC4F06" w:rsidRDefault="004E05A7">
      <w:pPr>
        <w:pStyle w:val="Textkrper"/>
        <w:numPr>
          <w:ilvl w:val="0"/>
          <w:numId w:val="1"/>
        </w:numPr>
        <w:tabs>
          <w:tab w:val="left" w:pos="496"/>
          <w:tab w:val="left" w:pos="2655"/>
          <w:tab w:val="left" w:pos="5128"/>
        </w:tabs>
        <w:spacing w:before="114" w:line="350" w:lineRule="auto"/>
        <w:ind w:right="4398" w:firstLine="0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t>_,</w:t>
      </w:r>
      <w:r>
        <w:rPr>
          <w:spacing w:val="-6"/>
        </w:rPr>
        <w:t xml:space="preserve"> </w:t>
      </w:r>
      <w:r>
        <w:rPr>
          <w:spacing w:val="-1"/>
        </w:rPr>
        <w:t>Director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rFonts w:ascii="Times New Roman"/>
          <w:spacing w:val="-1"/>
        </w:rPr>
        <w:tab/>
      </w:r>
      <w:r>
        <w:t>)</w:t>
      </w:r>
      <w:r>
        <w:rPr>
          <w:rFonts w:ascii="Times New Roman"/>
          <w:spacing w:val="28"/>
          <w:w w:val="9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presence</w:t>
      </w:r>
      <w:r>
        <w:rPr>
          <w:spacing w:val="-10"/>
        </w:rPr>
        <w:t xml:space="preserve"> </w:t>
      </w:r>
      <w:r>
        <w:t>of:-</w:t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t>)</w:t>
      </w:r>
    </w:p>
    <w:p w:rsidR="00CC4F06" w:rsidRDefault="004E05A7">
      <w:pPr>
        <w:pStyle w:val="Textkrper"/>
        <w:tabs>
          <w:tab w:val="left" w:pos="5128"/>
        </w:tabs>
        <w:spacing w:before="0"/>
      </w:pPr>
      <w:r>
        <w:rPr>
          <w:spacing w:val="-1"/>
        </w:rPr>
        <w:t>SIGNED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DELIVERED</w:t>
      </w:r>
      <w:r>
        <w:rPr>
          <w:spacing w:val="-9"/>
        </w:rPr>
        <w:t xml:space="preserve"> </w:t>
      </w:r>
      <w:r>
        <w:t>by</w:t>
      </w:r>
      <w:r>
        <w:rPr>
          <w:rFonts w:ascii="Times New Roman"/>
        </w:rPr>
        <w:tab/>
      </w:r>
      <w:r>
        <w:t>)</w:t>
      </w:r>
    </w:p>
    <w:p w:rsidR="00CC4F06" w:rsidRDefault="004E05A7">
      <w:pPr>
        <w:pStyle w:val="Textkrper"/>
        <w:tabs>
          <w:tab w:val="left" w:pos="5128"/>
        </w:tabs>
        <w:spacing w:before="114"/>
      </w:pPr>
      <w:r>
        <w:t>X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Z,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MORTGAGEE</w:t>
      </w:r>
      <w:r>
        <w:rPr>
          <w:rFonts w:ascii="Times New Roman"/>
        </w:rPr>
        <w:tab/>
      </w:r>
      <w:r>
        <w:t>)</w:t>
      </w:r>
    </w:p>
    <w:p w:rsidR="00CC4F06" w:rsidRDefault="004E05A7">
      <w:pPr>
        <w:pStyle w:val="Textkrper"/>
        <w:tabs>
          <w:tab w:val="left" w:pos="5128"/>
        </w:tabs>
      </w:pPr>
      <w:r>
        <w:rPr>
          <w:spacing w:val="-1"/>
        </w:rPr>
        <w:t>abovenamed,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presence</w:t>
      </w:r>
      <w:r>
        <w:rPr>
          <w:spacing w:val="-9"/>
        </w:rPr>
        <w:t xml:space="preserve"> </w:t>
      </w:r>
      <w:r>
        <w:t>of:-</w:t>
      </w:r>
      <w:r>
        <w:rPr>
          <w:rFonts w:ascii="Times New Roman"/>
        </w:rPr>
        <w:tab/>
      </w:r>
      <w:r>
        <w:t>)</w:t>
      </w:r>
    </w:p>
    <w:p w:rsidR="00CC4F06" w:rsidRDefault="00CC4F06">
      <w:pPr>
        <w:rPr>
          <w:rFonts w:ascii="Verdana" w:eastAsia="Verdana" w:hAnsi="Verdana" w:cs="Verdana"/>
          <w:sz w:val="20"/>
          <w:szCs w:val="20"/>
        </w:rPr>
      </w:pPr>
    </w:p>
    <w:p w:rsidR="00CC4F06" w:rsidRDefault="00CC4F06">
      <w:pPr>
        <w:spacing w:before="11"/>
        <w:rPr>
          <w:rFonts w:ascii="Verdana" w:eastAsia="Verdana" w:hAnsi="Verdana" w:cs="Verdana"/>
          <w:sz w:val="27"/>
          <w:szCs w:val="27"/>
        </w:rPr>
      </w:pPr>
    </w:p>
    <w:p w:rsidR="00CC4F06" w:rsidRDefault="004E05A7">
      <w:pPr>
        <w:pStyle w:val="berschrift1"/>
        <w:ind w:left="12"/>
        <w:jc w:val="center"/>
        <w:rPr>
          <w:b w:val="0"/>
          <w:bCs w:val="0"/>
        </w:rPr>
      </w:pPr>
      <w:r>
        <w:t>R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</w:t>
      </w:r>
      <w:r>
        <w:rPr>
          <w:spacing w:val="-1"/>
        </w:rPr>
        <w:t xml:space="preserve"> </w:t>
      </w:r>
      <w:r>
        <w:t>T</w:t>
      </w:r>
    </w:p>
    <w:p w:rsidR="00CC4F06" w:rsidRDefault="004E05A7">
      <w:pPr>
        <w:pStyle w:val="Textkrper"/>
        <w:tabs>
          <w:tab w:val="left" w:pos="8927"/>
        </w:tabs>
        <w:spacing w:before="57"/>
        <w:ind w:right="103" w:firstLine="453"/>
      </w:pPr>
      <w:r>
        <w:t>RECEIVED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day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year</w:t>
      </w:r>
      <w:r>
        <w:rPr>
          <w:spacing w:val="-2"/>
        </w:rPr>
        <w:t xml:space="preserve"> </w:t>
      </w:r>
      <w:r>
        <w:t xml:space="preserve">first above </w:t>
      </w:r>
      <w:r>
        <w:rPr>
          <w:spacing w:val="-1"/>
        </w:rPr>
        <w:t>written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t xml:space="preserve"> and </w:t>
      </w:r>
      <w:r>
        <w:rPr>
          <w:spacing w:val="-1"/>
        </w:rPr>
        <w:t>from</w:t>
      </w:r>
      <w:r>
        <w:rPr>
          <w:spacing w:val="1"/>
        </w:rPr>
        <w:t xml:space="preserve"> the</w:t>
      </w:r>
      <w:r>
        <w:rPr>
          <w:spacing w:val="-2"/>
        </w:rPr>
        <w:t xml:space="preserve"> </w:t>
      </w:r>
      <w:r>
        <w:t>withinnamed</w:t>
      </w:r>
      <w:r>
        <w:rPr>
          <w:spacing w:val="1"/>
        </w:rPr>
        <w:t xml:space="preserve"> </w:t>
      </w:r>
      <w:r>
        <w:t>Mortgagee</w:t>
      </w:r>
      <w:r>
        <w:rPr>
          <w:rFonts w:ascii="Times New Roman"/>
          <w:spacing w:val="28"/>
          <w:w w:val="9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sum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t>Rs.</w:t>
      </w:r>
      <w:r>
        <w:rPr>
          <w:spacing w:val="9"/>
        </w:rPr>
        <w:t xml:space="preserve"> </w:t>
      </w:r>
      <w:r>
        <w:t>50,00,000/-</w:t>
      </w:r>
      <w:r>
        <w:rPr>
          <w:spacing w:val="9"/>
        </w:rPr>
        <w:t xml:space="preserve"> </w:t>
      </w:r>
      <w:r>
        <w:t>(Rupees</w:t>
      </w:r>
      <w:r>
        <w:rPr>
          <w:spacing w:val="9"/>
        </w:rPr>
        <w:t xml:space="preserve"> </w:t>
      </w:r>
      <w:r>
        <w:rPr>
          <w:spacing w:val="-1"/>
        </w:rPr>
        <w:t>fifty</w:t>
      </w:r>
      <w:r>
        <w:rPr>
          <w:spacing w:val="10"/>
        </w:rPr>
        <w:t xml:space="preserve"> </w:t>
      </w:r>
      <w:r>
        <w:t>lakhs</w:t>
      </w:r>
      <w:r>
        <w:rPr>
          <w:spacing w:val="9"/>
        </w:rPr>
        <w:t xml:space="preserve"> </w:t>
      </w:r>
      <w:r>
        <w:t>only)</w:t>
      </w:r>
      <w:r>
        <w:rPr>
          <w:spacing w:val="10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Cheque</w:t>
      </w:r>
      <w:r>
        <w:rPr>
          <w:spacing w:val="8"/>
        </w:rPr>
        <w:t xml:space="preserve"> </w:t>
      </w:r>
      <w:r>
        <w:t>No.</w:t>
      </w:r>
      <w:r>
        <w:rPr>
          <w:spacing w:val="10"/>
        </w:rPr>
        <w:t xml:space="preserve"> </w:t>
      </w:r>
      <w:r>
        <w:rPr>
          <w:spacing w:val="2"/>
        </w:rPr>
        <w:t>_</w:t>
      </w:r>
      <w:r>
        <w:rPr>
          <w:rFonts w:ascii="Times New Roman"/>
          <w:spacing w:val="2"/>
          <w:u w:val="single" w:color="000000"/>
        </w:rPr>
        <w:tab/>
      </w:r>
      <w:r>
        <w:rPr>
          <w:spacing w:val="-1"/>
        </w:rPr>
        <w:t>dated</w:t>
      </w:r>
    </w:p>
    <w:p w:rsidR="00CC4F06" w:rsidRDefault="004E05A7">
      <w:pPr>
        <w:pStyle w:val="Textkrper"/>
        <w:tabs>
          <w:tab w:val="left" w:pos="1451"/>
          <w:tab w:val="left" w:pos="4439"/>
        </w:tabs>
        <w:spacing w:before="2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spacing w:val="-1"/>
        </w:rPr>
        <w:t>drawn</w:t>
      </w:r>
      <w:r>
        <w:rPr>
          <w:spacing w:val="-11"/>
        </w:rPr>
        <w:t xml:space="preserve"> </w:t>
      </w:r>
      <w:r>
        <w:rPr>
          <w:spacing w:val="-1"/>
        </w:rPr>
        <w:t>on</w:t>
      </w:r>
      <w:r>
        <w:rPr>
          <w:rFonts w:ascii="Times New Roman"/>
          <w:spacing w:val="-1"/>
          <w:u w:val="single" w:color="000000"/>
        </w:rPr>
        <w:tab/>
      </w:r>
      <w:r>
        <w:t>being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full</w:t>
      </w:r>
      <w:r>
        <w:rPr>
          <w:spacing w:val="-8"/>
        </w:rPr>
        <w:t xml:space="preserve"> </w:t>
      </w:r>
      <w:r>
        <w:rPr>
          <w:spacing w:val="-1"/>
        </w:rPr>
        <w:t>consideration</w:t>
      </w:r>
      <w:r>
        <w:rPr>
          <w:spacing w:val="-6"/>
        </w:rPr>
        <w:t xml:space="preserve"> </w:t>
      </w:r>
      <w:r>
        <w:rPr>
          <w:spacing w:val="-1"/>
        </w:rPr>
        <w:t>money</w:t>
      </w:r>
      <w:r>
        <w:rPr>
          <w:spacing w:val="-7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aforesaid.</w:t>
      </w:r>
    </w:p>
    <w:p w:rsidR="00CC4F06" w:rsidRDefault="00CC4F06">
      <w:pPr>
        <w:rPr>
          <w:rFonts w:ascii="Verdana" w:eastAsia="Verdana" w:hAnsi="Verdana" w:cs="Verdana"/>
          <w:sz w:val="20"/>
          <w:szCs w:val="20"/>
        </w:rPr>
      </w:pPr>
    </w:p>
    <w:p w:rsidR="00CC4F06" w:rsidRDefault="00CC4F06">
      <w:pPr>
        <w:rPr>
          <w:rFonts w:ascii="Verdana" w:eastAsia="Verdana" w:hAnsi="Verdana" w:cs="Verdana"/>
          <w:sz w:val="20"/>
          <w:szCs w:val="20"/>
        </w:rPr>
        <w:sectPr w:rsidR="00CC4F06">
          <w:pgSz w:w="12240" w:h="15840"/>
          <w:pgMar w:top="1380" w:right="1320" w:bottom="280" w:left="1300" w:header="720" w:footer="720" w:gutter="0"/>
          <w:cols w:space="720"/>
        </w:sectPr>
      </w:pPr>
    </w:p>
    <w:p w:rsidR="00CC4F06" w:rsidRDefault="00CC4F06">
      <w:pPr>
        <w:spacing w:before="6"/>
        <w:rPr>
          <w:rFonts w:ascii="Verdana" w:eastAsia="Verdana" w:hAnsi="Verdana" w:cs="Verdana"/>
          <w:sz w:val="18"/>
          <w:szCs w:val="18"/>
        </w:rPr>
      </w:pPr>
    </w:p>
    <w:p w:rsidR="00CC4F06" w:rsidRDefault="004E05A7">
      <w:pPr>
        <w:pStyle w:val="Textkrper"/>
        <w:spacing w:before="0"/>
      </w:pPr>
      <w:r>
        <w:t>Rs.</w:t>
      </w:r>
      <w:r>
        <w:rPr>
          <w:spacing w:val="-17"/>
        </w:rPr>
        <w:t xml:space="preserve"> </w:t>
      </w:r>
      <w:r>
        <w:t>50,00,000/-</w:t>
      </w:r>
    </w:p>
    <w:p w:rsidR="00CC4F06" w:rsidRDefault="004E05A7">
      <w:pPr>
        <w:rPr>
          <w:rFonts w:ascii="Verdana" w:eastAsia="Verdana" w:hAnsi="Verdana" w:cs="Verdana"/>
          <w:sz w:val="20"/>
          <w:szCs w:val="20"/>
        </w:rPr>
      </w:pPr>
      <w:r>
        <w:br w:type="column"/>
      </w:r>
    </w:p>
    <w:p w:rsidR="00CC4F06" w:rsidRDefault="00CC4F06">
      <w:pPr>
        <w:spacing w:before="11"/>
        <w:rPr>
          <w:rFonts w:ascii="Verdana" w:eastAsia="Verdana" w:hAnsi="Verdana" w:cs="Verdana"/>
          <w:sz w:val="27"/>
          <w:szCs w:val="27"/>
        </w:rPr>
      </w:pPr>
    </w:p>
    <w:p w:rsidR="00CC4F06" w:rsidRDefault="004E05A7">
      <w:pPr>
        <w:pStyle w:val="Textkrper"/>
        <w:spacing w:before="0" w:line="350" w:lineRule="auto"/>
        <w:ind w:left="1158" w:right="3553"/>
        <w:jc w:val="center"/>
      </w:pPr>
      <w:r>
        <w:t>We</w:t>
      </w:r>
      <w:r>
        <w:rPr>
          <w:spacing w:val="-9"/>
        </w:rPr>
        <w:t xml:space="preserve"> </w:t>
      </w:r>
      <w:r>
        <w:t>say</w:t>
      </w:r>
      <w:r>
        <w:rPr>
          <w:spacing w:val="-9"/>
        </w:rPr>
        <w:t xml:space="preserve"> </w:t>
      </w:r>
      <w:r>
        <w:rPr>
          <w:spacing w:val="-1"/>
        </w:rPr>
        <w:t>Received</w:t>
      </w:r>
      <w:r>
        <w:rPr>
          <w:rFonts w:ascii="Times New Roman"/>
          <w:spacing w:val="26"/>
          <w:w w:val="99"/>
        </w:rPr>
        <w:t xml:space="preserve"> </w:t>
      </w:r>
      <w:r>
        <w:t>M/s.</w:t>
      </w:r>
      <w:r>
        <w:rPr>
          <w:spacing w:val="-8"/>
        </w:rPr>
        <w:t xml:space="preserve"> </w:t>
      </w:r>
      <w:r>
        <w:t>ABC</w:t>
      </w:r>
      <w:r>
        <w:rPr>
          <w:spacing w:val="-8"/>
        </w:rPr>
        <w:t xml:space="preserve"> </w:t>
      </w:r>
      <w:r>
        <w:rPr>
          <w:spacing w:val="-1"/>
        </w:rPr>
        <w:t>LTD</w:t>
      </w:r>
    </w:p>
    <w:p w:rsidR="00CC4F06" w:rsidRDefault="00CC4F06">
      <w:pPr>
        <w:spacing w:before="5"/>
        <w:rPr>
          <w:rFonts w:ascii="Verdana" w:eastAsia="Verdana" w:hAnsi="Verdana" w:cs="Verdana"/>
          <w:sz w:val="29"/>
          <w:szCs w:val="29"/>
        </w:rPr>
      </w:pPr>
    </w:p>
    <w:p w:rsidR="00CC4F06" w:rsidRDefault="004E05A7">
      <w:pPr>
        <w:pStyle w:val="Textkrper"/>
        <w:spacing w:before="0" w:line="350" w:lineRule="auto"/>
        <w:ind w:right="2509"/>
        <w:jc w:val="center"/>
      </w:pPr>
      <w:r>
        <w:t>DIRECTOR/AUTHORISED</w:t>
      </w:r>
      <w:r>
        <w:rPr>
          <w:spacing w:val="-38"/>
        </w:rPr>
        <w:t xml:space="preserve"> </w:t>
      </w:r>
      <w:r>
        <w:t>SIGNATORY</w:t>
      </w:r>
      <w:r>
        <w:rPr>
          <w:rFonts w:ascii="Times New Roman"/>
          <w:spacing w:val="23"/>
          <w:w w:val="99"/>
        </w:rPr>
        <w:t xml:space="preserve"> </w:t>
      </w:r>
      <w:r>
        <w:rPr>
          <w:spacing w:val="-1"/>
        </w:rPr>
        <w:t>(THE</w:t>
      </w:r>
      <w:r>
        <w:rPr>
          <w:spacing w:val="-19"/>
        </w:rPr>
        <w:t xml:space="preserve"> </w:t>
      </w:r>
      <w:r>
        <w:t>MORTGAGOR)</w:t>
      </w:r>
    </w:p>
    <w:sectPr w:rsidR="00CC4F06">
      <w:type w:val="continuous"/>
      <w:pgSz w:w="12240" w:h="15840"/>
      <w:pgMar w:top="1380" w:right="1320" w:bottom="280" w:left="1300" w:header="720" w:footer="720" w:gutter="0"/>
      <w:cols w:num="2" w:space="720" w:equalWidth="0">
        <w:col w:w="1719" w:space="1492"/>
        <w:col w:w="640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533635"/>
    <w:multiLevelType w:val="hybridMultilevel"/>
    <w:tmpl w:val="84565FAA"/>
    <w:lvl w:ilvl="0" w:tplc="951856A4">
      <w:start w:val="1"/>
      <w:numFmt w:val="decimal"/>
      <w:lvlText w:val="%1."/>
      <w:lvlJc w:val="left"/>
      <w:pPr>
        <w:ind w:left="1023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5524A60E">
      <w:start w:val="1"/>
      <w:numFmt w:val="lowerLetter"/>
      <w:lvlText w:val="(%2)"/>
      <w:lvlJc w:val="left"/>
      <w:pPr>
        <w:ind w:left="147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2" w:tplc="1444EBF2">
      <w:start w:val="1"/>
      <w:numFmt w:val="bullet"/>
      <w:lvlText w:val="•"/>
      <w:lvlJc w:val="left"/>
      <w:pPr>
        <w:ind w:left="2384" w:hanging="454"/>
      </w:pPr>
      <w:rPr>
        <w:rFonts w:hint="default"/>
      </w:rPr>
    </w:lvl>
    <w:lvl w:ilvl="3" w:tplc="448E727E">
      <w:start w:val="1"/>
      <w:numFmt w:val="bullet"/>
      <w:lvlText w:val="•"/>
      <w:lvlJc w:val="left"/>
      <w:pPr>
        <w:ind w:left="3291" w:hanging="454"/>
      </w:pPr>
      <w:rPr>
        <w:rFonts w:hint="default"/>
      </w:rPr>
    </w:lvl>
    <w:lvl w:ilvl="4" w:tplc="A4C81E8A">
      <w:start w:val="1"/>
      <w:numFmt w:val="bullet"/>
      <w:lvlText w:val="•"/>
      <w:lvlJc w:val="left"/>
      <w:pPr>
        <w:ind w:left="4198" w:hanging="454"/>
      </w:pPr>
      <w:rPr>
        <w:rFonts w:hint="default"/>
      </w:rPr>
    </w:lvl>
    <w:lvl w:ilvl="5" w:tplc="11484218">
      <w:start w:val="1"/>
      <w:numFmt w:val="bullet"/>
      <w:lvlText w:val="•"/>
      <w:lvlJc w:val="left"/>
      <w:pPr>
        <w:ind w:left="5105" w:hanging="454"/>
      </w:pPr>
      <w:rPr>
        <w:rFonts w:hint="default"/>
      </w:rPr>
    </w:lvl>
    <w:lvl w:ilvl="6" w:tplc="078C068C">
      <w:start w:val="1"/>
      <w:numFmt w:val="bullet"/>
      <w:lvlText w:val="•"/>
      <w:lvlJc w:val="left"/>
      <w:pPr>
        <w:ind w:left="6012" w:hanging="454"/>
      </w:pPr>
      <w:rPr>
        <w:rFonts w:hint="default"/>
      </w:rPr>
    </w:lvl>
    <w:lvl w:ilvl="7" w:tplc="88A83282">
      <w:start w:val="1"/>
      <w:numFmt w:val="bullet"/>
      <w:lvlText w:val="•"/>
      <w:lvlJc w:val="left"/>
      <w:pPr>
        <w:ind w:left="6919" w:hanging="454"/>
      </w:pPr>
      <w:rPr>
        <w:rFonts w:hint="default"/>
      </w:rPr>
    </w:lvl>
    <w:lvl w:ilvl="8" w:tplc="29FC3038">
      <w:start w:val="1"/>
      <w:numFmt w:val="bullet"/>
      <w:lvlText w:val="•"/>
      <w:lvlJc w:val="left"/>
      <w:pPr>
        <w:ind w:left="7826" w:hanging="454"/>
      </w:pPr>
      <w:rPr>
        <w:rFonts w:hint="default"/>
      </w:rPr>
    </w:lvl>
  </w:abstractNum>
  <w:abstractNum w:abstractNumId="1" w15:restartNumberingAfterBreak="0">
    <w:nsid w:val="53162C51"/>
    <w:multiLevelType w:val="hybridMultilevel"/>
    <w:tmpl w:val="C7EC37A6"/>
    <w:lvl w:ilvl="0" w:tplc="3B30314E">
      <w:start w:val="1"/>
      <w:numFmt w:val="lowerLetter"/>
      <w:lvlText w:val="(%1)"/>
      <w:lvlJc w:val="left"/>
      <w:pPr>
        <w:ind w:left="1023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E8FC9B60">
      <w:start w:val="1"/>
      <w:numFmt w:val="bullet"/>
      <w:lvlText w:val="•"/>
      <w:lvlJc w:val="left"/>
      <w:pPr>
        <w:ind w:left="1885" w:hanging="454"/>
      </w:pPr>
      <w:rPr>
        <w:rFonts w:hint="default"/>
      </w:rPr>
    </w:lvl>
    <w:lvl w:ilvl="2" w:tplc="3E164142">
      <w:start w:val="1"/>
      <w:numFmt w:val="bullet"/>
      <w:lvlText w:val="•"/>
      <w:lvlJc w:val="left"/>
      <w:pPr>
        <w:ind w:left="2746" w:hanging="454"/>
      </w:pPr>
      <w:rPr>
        <w:rFonts w:hint="default"/>
      </w:rPr>
    </w:lvl>
    <w:lvl w:ilvl="3" w:tplc="D64245AE">
      <w:start w:val="1"/>
      <w:numFmt w:val="bullet"/>
      <w:lvlText w:val="•"/>
      <w:lvlJc w:val="left"/>
      <w:pPr>
        <w:ind w:left="3608" w:hanging="454"/>
      </w:pPr>
      <w:rPr>
        <w:rFonts w:hint="default"/>
      </w:rPr>
    </w:lvl>
    <w:lvl w:ilvl="4" w:tplc="7CD464F2">
      <w:start w:val="1"/>
      <w:numFmt w:val="bullet"/>
      <w:lvlText w:val="•"/>
      <w:lvlJc w:val="left"/>
      <w:pPr>
        <w:ind w:left="4470" w:hanging="454"/>
      </w:pPr>
      <w:rPr>
        <w:rFonts w:hint="default"/>
      </w:rPr>
    </w:lvl>
    <w:lvl w:ilvl="5" w:tplc="F892A818">
      <w:start w:val="1"/>
      <w:numFmt w:val="bullet"/>
      <w:lvlText w:val="•"/>
      <w:lvlJc w:val="left"/>
      <w:pPr>
        <w:ind w:left="5331" w:hanging="454"/>
      </w:pPr>
      <w:rPr>
        <w:rFonts w:hint="default"/>
      </w:rPr>
    </w:lvl>
    <w:lvl w:ilvl="6" w:tplc="550C1FFA">
      <w:start w:val="1"/>
      <w:numFmt w:val="bullet"/>
      <w:lvlText w:val="•"/>
      <w:lvlJc w:val="left"/>
      <w:pPr>
        <w:ind w:left="6193" w:hanging="454"/>
      </w:pPr>
      <w:rPr>
        <w:rFonts w:hint="default"/>
      </w:rPr>
    </w:lvl>
    <w:lvl w:ilvl="7" w:tplc="0A687432">
      <w:start w:val="1"/>
      <w:numFmt w:val="bullet"/>
      <w:lvlText w:val="•"/>
      <w:lvlJc w:val="left"/>
      <w:pPr>
        <w:ind w:left="7055" w:hanging="454"/>
      </w:pPr>
      <w:rPr>
        <w:rFonts w:hint="default"/>
      </w:rPr>
    </w:lvl>
    <w:lvl w:ilvl="8" w:tplc="2C66A0D2">
      <w:start w:val="1"/>
      <w:numFmt w:val="bullet"/>
      <w:lvlText w:val="•"/>
      <w:lvlJc w:val="left"/>
      <w:pPr>
        <w:ind w:left="7916" w:hanging="454"/>
      </w:pPr>
      <w:rPr>
        <w:rFonts w:hint="default"/>
      </w:rPr>
    </w:lvl>
  </w:abstractNum>
  <w:abstractNum w:abstractNumId="2" w15:restartNumberingAfterBreak="0">
    <w:nsid w:val="6C611819"/>
    <w:multiLevelType w:val="hybridMultilevel"/>
    <w:tmpl w:val="AB2410F6"/>
    <w:lvl w:ilvl="0" w:tplc="0002A868">
      <w:start w:val="1"/>
      <w:numFmt w:val="decimal"/>
      <w:lvlText w:val="(%1)"/>
      <w:lvlJc w:val="left"/>
      <w:pPr>
        <w:ind w:left="116" w:hanging="380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0A166F5A">
      <w:start w:val="1"/>
      <w:numFmt w:val="bullet"/>
      <w:lvlText w:val="•"/>
      <w:lvlJc w:val="left"/>
      <w:pPr>
        <w:ind w:left="1066" w:hanging="380"/>
      </w:pPr>
      <w:rPr>
        <w:rFonts w:hint="default"/>
      </w:rPr>
    </w:lvl>
    <w:lvl w:ilvl="2" w:tplc="40C08A62">
      <w:start w:val="1"/>
      <w:numFmt w:val="bullet"/>
      <w:lvlText w:val="•"/>
      <w:lvlJc w:val="left"/>
      <w:pPr>
        <w:ind w:left="2017" w:hanging="380"/>
      </w:pPr>
      <w:rPr>
        <w:rFonts w:hint="default"/>
      </w:rPr>
    </w:lvl>
    <w:lvl w:ilvl="3" w:tplc="70141052">
      <w:start w:val="1"/>
      <w:numFmt w:val="bullet"/>
      <w:lvlText w:val="•"/>
      <w:lvlJc w:val="left"/>
      <w:pPr>
        <w:ind w:left="2967" w:hanging="380"/>
      </w:pPr>
      <w:rPr>
        <w:rFonts w:hint="default"/>
      </w:rPr>
    </w:lvl>
    <w:lvl w:ilvl="4" w:tplc="9A9E2E74">
      <w:start w:val="1"/>
      <w:numFmt w:val="bullet"/>
      <w:lvlText w:val="•"/>
      <w:lvlJc w:val="left"/>
      <w:pPr>
        <w:ind w:left="3917" w:hanging="380"/>
      </w:pPr>
      <w:rPr>
        <w:rFonts w:hint="default"/>
      </w:rPr>
    </w:lvl>
    <w:lvl w:ilvl="5" w:tplc="8ECCCF96">
      <w:start w:val="1"/>
      <w:numFmt w:val="bullet"/>
      <w:lvlText w:val="•"/>
      <w:lvlJc w:val="left"/>
      <w:pPr>
        <w:ind w:left="4868" w:hanging="380"/>
      </w:pPr>
      <w:rPr>
        <w:rFonts w:hint="default"/>
      </w:rPr>
    </w:lvl>
    <w:lvl w:ilvl="6" w:tplc="46688648">
      <w:start w:val="1"/>
      <w:numFmt w:val="bullet"/>
      <w:lvlText w:val="•"/>
      <w:lvlJc w:val="left"/>
      <w:pPr>
        <w:ind w:left="5818" w:hanging="380"/>
      </w:pPr>
      <w:rPr>
        <w:rFonts w:hint="default"/>
      </w:rPr>
    </w:lvl>
    <w:lvl w:ilvl="7" w:tplc="1828240C">
      <w:start w:val="1"/>
      <w:numFmt w:val="bullet"/>
      <w:lvlText w:val="•"/>
      <w:lvlJc w:val="left"/>
      <w:pPr>
        <w:ind w:left="6768" w:hanging="380"/>
      </w:pPr>
      <w:rPr>
        <w:rFonts w:hint="default"/>
      </w:rPr>
    </w:lvl>
    <w:lvl w:ilvl="8" w:tplc="6CBE3304">
      <w:start w:val="1"/>
      <w:numFmt w:val="bullet"/>
      <w:lvlText w:val="•"/>
      <w:lvlJc w:val="left"/>
      <w:pPr>
        <w:ind w:left="7719" w:hanging="380"/>
      </w:pPr>
      <w:rPr>
        <w:rFonts w:hint="default"/>
      </w:rPr>
    </w:lvl>
  </w:abstractNum>
  <w:num w:numId="1" w16cid:durableId="1805537829">
    <w:abstractNumId w:val="2"/>
  </w:num>
  <w:num w:numId="2" w16cid:durableId="2108383889">
    <w:abstractNumId w:val="0"/>
  </w:num>
  <w:num w:numId="3" w16cid:durableId="3314191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4F06"/>
    <w:rsid w:val="004E05A7"/>
    <w:rsid w:val="006749AF"/>
    <w:rsid w:val="00CC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6AC9A97-CF4B-47E6-A2E1-8F401B676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ind w:left="570"/>
      <w:outlineLvl w:val="0"/>
    </w:pPr>
    <w:rPr>
      <w:rFonts w:ascii="Verdana" w:eastAsia="Verdana" w:hAnsi="Verdana"/>
      <w:b/>
      <w:bCs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12"/>
      <w:ind w:left="116"/>
    </w:pPr>
    <w:rPr>
      <w:rFonts w:ascii="Verdana" w:eastAsia="Verdana" w:hAnsi="Verdana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1760</Words>
  <Characters>8639</Characters>
  <Application>Microsoft Office Word</Application>
  <DocSecurity>4</DocSecurity>
  <Lines>244</Lines>
  <Paragraphs>47</Paragraphs>
  <ScaleCrop>false</ScaleCrop>
  <Company/>
  <LinksUpToDate>false</LinksUpToDate>
  <CharactersWithSpaces>10425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2025-11-26T08:17:00Z</dcterms:created>
  <dcterms:modified xsi:type="dcterms:W3CDTF">2025-11-26T08:17:00Z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