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C07D3" w:rsidRDefault="00FC07D3">
      <w:pPr>
        <w:rPr>
          <w:rFonts w:ascii="Times New Roman" w:eastAsia="Times New Roman" w:hAnsi="Times New Roman" w:cs="Times New Roman"/>
          <w:sz w:val="11"/>
          <w:szCs w:val="11"/>
        </w:rPr>
      </w:pPr>
    </w:p>
    <w:p w:rsidR="00FC07D3" w:rsidRDefault="00E31621">
      <w:pPr>
        <w:spacing w:before="50" w:line="360" w:lineRule="auto"/>
        <w:ind w:left="3271" w:right="1042" w:hanging="1847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POWER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1"/>
          <w:sz w:val="28"/>
        </w:rPr>
        <w:t xml:space="preserve"> ATTORNEY</w:t>
      </w:r>
      <w:r>
        <w:rPr>
          <w:rFonts w:ascii="Verdana"/>
          <w:b/>
          <w:spacing w:val="-4"/>
          <w:sz w:val="28"/>
        </w:rPr>
        <w:t xml:space="preserve"> </w:t>
      </w:r>
      <w:r>
        <w:rPr>
          <w:rFonts w:ascii="Verdana"/>
          <w:b/>
          <w:sz w:val="28"/>
        </w:rPr>
        <w:t>TO</w:t>
      </w:r>
      <w:r>
        <w:rPr>
          <w:rFonts w:ascii="Verdana"/>
          <w:b/>
          <w:spacing w:val="1"/>
          <w:sz w:val="28"/>
        </w:rPr>
        <w:t xml:space="preserve"> </w:t>
      </w:r>
      <w:r>
        <w:rPr>
          <w:rFonts w:ascii="Verdana"/>
          <w:b/>
          <w:spacing w:val="-2"/>
          <w:sz w:val="28"/>
        </w:rPr>
        <w:t>DEFEND</w:t>
      </w:r>
      <w:r>
        <w:rPr>
          <w:rFonts w:ascii="Verdana"/>
          <w:b/>
          <w:sz w:val="28"/>
        </w:rPr>
        <w:t xml:space="preserve"> </w:t>
      </w:r>
      <w:r>
        <w:rPr>
          <w:rFonts w:ascii="Verdana"/>
          <w:b/>
          <w:spacing w:val="-2"/>
          <w:sz w:val="28"/>
        </w:rPr>
        <w:t>LEGAL</w:t>
      </w:r>
      <w:r>
        <w:rPr>
          <w:rFonts w:ascii="Times New Roman"/>
          <w:b/>
          <w:spacing w:val="24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PROCEEDINGS</w:t>
      </w:r>
    </w:p>
    <w:p w:rsidR="00FC07D3" w:rsidRDefault="00FC07D3">
      <w:pPr>
        <w:rPr>
          <w:rFonts w:ascii="Verdana" w:eastAsia="Verdana" w:hAnsi="Verdana" w:cs="Verdana"/>
          <w:b/>
          <w:bCs/>
          <w:sz w:val="28"/>
          <w:szCs w:val="28"/>
        </w:rPr>
      </w:pPr>
    </w:p>
    <w:p w:rsidR="00FC07D3" w:rsidRDefault="00FC07D3">
      <w:pPr>
        <w:rPr>
          <w:rFonts w:ascii="Verdana" w:eastAsia="Verdana" w:hAnsi="Verdana" w:cs="Verdana"/>
          <w:b/>
          <w:bCs/>
          <w:sz w:val="28"/>
          <w:szCs w:val="28"/>
        </w:rPr>
      </w:pPr>
    </w:p>
    <w:p w:rsidR="00FC07D3" w:rsidRDefault="00FC07D3">
      <w:pPr>
        <w:spacing w:before="2"/>
        <w:rPr>
          <w:rFonts w:ascii="Verdana" w:eastAsia="Verdana" w:hAnsi="Verdana" w:cs="Verdana"/>
          <w:b/>
          <w:bCs/>
          <w:sz w:val="41"/>
          <w:szCs w:val="41"/>
        </w:rPr>
      </w:pPr>
    </w:p>
    <w:p w:rsidR="00FC07D3" w:rsidRDefault="00E31621">
      <w:pPr>
        <w:pStyle w:val="Textkrper"/>
        <w:tabs>
          <w:tab w:val="left" w:pos="1240"/>
          <w:tab w:val="left" w:pos="2036"/>
          <w:tab w:val="left" w:pos="2722"/>
          <w:tab w:val="left" w:pos="3903"/>
          <w:tab w:val="left" w:pos="5093"/>
          <w:tab w:val="left" w:pos="6749"/>
          <w:tab w:val="left" w:pos="7896"/>
        </w:tabs>
        <w:ind w:left="554"/>
      </w:pPr>
      <w:r>
        <w:rPr>
          <w:spacing w:val="-1"/>
          <w:w w:val="95"/>
        </w:rPr>
        <w:t>TO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ALL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TO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WHOM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THESE</w:t>
      </w:r>
      <w:r>
        <w:rPr>
          <w:rFonts w:ascii="Times New Roman"/>
          <w:spacing w:val="-1"/>
          <w:w w:val="95"/>
        </w:rPr>
        <w:tab/>
      </w:r>
      <w:r>
        <w:rPr>
          <w:spacing w:val="-1"/>
        </w:rPr>
        <w:t>PRESENTS</w:t>
      </w:r>
      <w:r>
        <w:rPr>
          <w:rFonts w:ascii="Times New Roman"/>
          <w:spacing w:val="-1"/>
        </w:rPr>
        <w:tab/>
      </w:r>
      <w:r>
        <w:rPr>
          <w:spacing w:val="-1"/>
          <w:w w:val="95"/>
        </w:rPr>
        <w:t>SHALL</w:t>
      </w:r>
      <w:r>
        <w:rPr>
          <w:rFonts w:ascii="Times New Roman"/>
          <w:spacing w:val="-1"/>
          <w:w w:val="95"/>
        </w:rPr>
        <w:tab/>
      </w:r>
      <w:r>
        <w:t>COME:</w:t>
      </w:r>
    </w:p>
    <w:p w:rsidR="00FC07D3" w:rsidRDefault="00E31621">
      <w:pPr>
        <w:pStyle w:val="Textkrper"/>
        <w:tabs>
          <w:tab w:val="left" w:pos="388"/>
          <w:tab w:val="left" w:pos="4298"/>
          <w:tab w:val="left" w:pos="4851"/>
          <w:tab w:val="left" w:pos="6171"/>
          <w:tab w:val="left" w:pos="6454"/>
          <w:tab w:val="left" w:pos="7419"/>
        </w:tabs>
        <w:spacing w:before="140"/>
        <w:rPr>
          <w:rFonts w:cs="Bookman Old Style"/>
        </w:rPr>
      </w:pPr>
      <w:r>
        <w:t>I</w:t>
      </w:r>
      <w:r>
        <w:rPr>
          <w:rFonts w:ascii="Times New Roman"/>
        </w:rPr>
        <w:tab/>
      </w:r>
      <w:r>
        <w:rPr>
          <w:rFonts w:ascii="Times New Roman"/>
          <w:u w:val="single" w:color="000000"/>
        </w:rPr>
        <w:tab/>
      </w:r>
      <w:r>
        <w:rPr>
          <w:spacing w:val="-1"/>
        </w:rPr>
        <w:t>of</w:t>
      </w:r>
      <w:r>
        <w:rPr>
          <w:rFonts w:ascii="Times New Roman"/>
          <w:spacing w:val="-1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rPr>
          <w:w w:val="95"/>
        </w:rPr>
        <w:t>,</w:t>
      </w:r>
      <w:r>
        <w:rPr>
          <w:rFonts w:ascii="Times New Roman"/>
          <w:w w:val="95"/>
        </w:rPr>
        <w:tab/>
      </w:r>
      <w:r>
        <w:t>Indian</w:t>
      </w:r>
      <w:r>
        <w:rPr>
          <w:rFonts w:ascii="Times New Roman"/>
        </w:rPr>
        <w:tab/>
      </w:r>
      <w:r>
        <w:t>Inhabitant</w:t>
      </w:r>
      <w:r>
        <w:rPr>
          <w:b/>
        </w:rPr>
        <w:t>,</w:t>
      </w:r>
    </w:p>
    <w:p w:rsidR="00FC07D3" w:rsidRDefault="00E31621">
      <w:pPr>
        <w:pStyle w:val="Textkrper"/>
        <w:tabs>
          <w:tab w:val="left" w:pos="1840"/>
          <w:tab w:val="left" w:pos="3714"/>
          <w:tab w:val="left" w:pos="4899"/>
          <w:tab w:val="left" w:pos="8810"/>
        </w:tabs>
        <w:spacing w:before="140"/>
        <w:rPr>
          <w:rFonts w:ascii="Times New Roman" w:eastAsia="Times New Roman" w:hAnsi="Times New Roman" w:cs="Times New Roman"/>
        </w:rPr>
      </w:pPr>
      <w:r>
        <w:rPr>
          <w:spacing w:val="-1"/>
        </w:rPr>
        <w:t>having</w:t>
      </w:r>
      <w:r>
        <w:rPr>
          <w:rFonts w:ascii="Times New Roman"/>
          <w:spacing w:val="-1"/>
        </w:rPr>
        <w:tab/>
      </w:r>
      <w:r>
        <w:rPr>
          <w:spacing w:val="-1"/>
        </w:rPr>
        <w:t>address</w:t>
      </w:r>
      <w:r>
        <w:rPr>
          <w:rFonts w:ascii="Times New Roman"/>
          <w:spacing w:val="-1"/>
        </w:rPr>
        <w:tab/>
      </w:r>
      <w:r>
        <w:rPr>
          <w:spacing w:val="-1"/>
        </w:rPr>
        <w:t>at</w:t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C07D3" w:rsidRDefault="00E31621">
      <w:pPr>
        <w:pStyle w:val="Textkrper"/>
        <w:tabs>
          <w:tab w:val="left" w:pos="4300"/>
        </w:tabs>
        <w:spacing w:before="140"/>
        <w:rPr>
          <w:rFonts w:cs="Bookman Old Style"/>
        </w:rPr>
      </w:pPr>
      <w:r>
        <w:rPr>
          <w:b/>
          <w:w w:val="99"/>
          <w:u w:val="single" w:color="000000"/>
        </w:rPr>
        <w:t xml:space="preserve"> </w:t>
      </w:r>
      <w:r>
        <w:rPr>
          <w:rFonts w:ascii="Times New Roman"/>
          <w:b/>
          <w:u w:val="single" w:color="000000"/>
        </w:rPr>
        <w:tab/>
      </w:r>
      <w:r>
        <w:rPr>
          <w:b/>
        </w:rPr>
        <w:t>,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SEND</w:t>
      </w:r>
      <w:r>
        <w:rPr>
          <w:b/>
          <w:spacing w:val="-12"/>
        </w:rPr>
        <w:t xml:space="preserve"> </w:t>
      </w:r>
      <w:r>
        <w:rPr>
          <w:b/>
        </w:rPr>
        <w:t>GREETINGS:</w:t>
      </w:r>
    </w:p>
    <w:p w:rsidR="00FC07D3" w:rsidRDefault="00FC07D3">
      <w:pPr>
        <w:spacing w:before="8"/>
        <w:rPr>
          <w:rFonts w:ascii="Bookman Old Style" w:eastAsia="Bookman Old Style" w:hAnsi="Bookman Old Style" w:cs="Bookman Old Style"/>
          <w:b/>
          <w:bCs/>
          <w:sz w:val="21"/>
          <w:szCs w:val="21"/>
        </w:rPr>
      </w:pPr>
    </w:p>
    <w:p w:rsidR="00FC07D3" w:rsidRDefault="00E31621">
      <w:pPr>
        <w:pStyle w:val="Textkrper"/>
        <w:rPr>
          <w:rFonts w:cs="Bookman Old Style"/>
        </w:rPr>
      </w:pPr>
      <w:r>
        <w:t>W</w:t>
      </w:r>
      <w:r>
        <w:rPr>
          <w:spacing w:val="-2"/>
        </w:rPr>
        <w:t xml:space="preserve"> </w:t>
      </w:r>
      <w:r>
        <w:t>H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S</w:t>
      </w:r>
      <w:r>
        <w:rPr>
          <w:rFonts w:cs="Bookman Old Style"/>
          <w:spacing w:val="-1"/>
        </w:rPr>
        <w:t>—</w:t>
      </w:r>
    </w:p>
    <w:p w:rsidR="00FC07D3" w:rsidRDefault="00FC07D3">
      <w:pPr>
        <w:spacing w:before="9"/>
        <w:rPr>
          <w:rFonts w:ascii="Bookman Old Style" w:eastAsia="Bookman Old Style" w:hAnsi="Bookman Old Style" w:cs="Bookman Old Style"/>
          <w:sz w:val="21"/>
          <w:szCs w:val="21"/>
        </w:rPr>
      </w:pPr>
    </w:p>
    <w:p w:rsidR="00FC07D3" w:rsidRDefault="00E31621">
      <w:pPr>
        <w:pStyle w:val="Textkrper"/>
        <w:numPr>
          <w:ilvl w:val="0"/>
          <w:numId w:val="1"/>
        </w:numPr>
        <w:tabs>
          <w:tab w:val="left" w:pos="1915"/>
          <w:tab w:val="left" w:pos="5872"/>
          <w:tab w:val="left" w:pos="7279"/>
        </w:tabs>
        <w:spacing w:line="480" w:lineRule="auto"/>
        <w:ind w:right="176" w:hanging="907"/>
        <w:jc w:val="both"/>
      </w:pPr>
      <w:r>
        <w:t>One</w:t>
      </w:r>
      <w:r>
        <w:rPr>
          <w:spacing w:val="14"/>
        </w:rPr>
        <w:t xml:space="preserve"> </w:t>
      </w:r>
      <w:r>
        <w:t>M/s.</w:t>
      </w:r>
      <w:r>
        <w:rPr>
          <w:rFonts w:ascii="Times New Roman"/>
          <w:u w:val="single" w:color="000000"/>
        </w:rPr>
        <w:tab/>
      </w:r>
      <w:r>
        <w:rPr>
          <w:spacing w:val="-1"/>
        </w:rPr>
        <w:t>has</w:t>
      </w:r>
      <w:r>
        <w:rPr>
          <w:spacing w:val="25"/>
        </w:rPr>
        <w:t xml:space="preserve"> </w:t>
      </w:r>
      <w:r>
        <w:t>filed</w:t>
      </w:r>
      <w:r>
        <w:rPr>
          <w:spacing w:val="2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case</w:t>
      </w:r>
      <w:r>
        <w:rPr>
          <w:spacing w:val="24"/>
        </w:rPr>
        <w:t xml:space="preserve"> </w:t>
      </w:r>
      <w:r>
        <w:t>against</w:t>
      </w:r>
      <w:r>
        <w:rPr>
          <w:rFonts w:ascii="Times New Roman"/>
          <w:spacing w:val="21"/>
        </w:rPr>
        <w:t xml:space="preserve"> </w:t>
      </w:r>
      <w:r>
        <w:t>me</w:t>
      </w:r>
      <w:r>
        <w:rPr>
          <w:spacing w:val="42"/>
        </w:rPr>
        <w:t xml:space="preserve"> </w:t>
      </w:r>
      <w:r>
        <w:rPr>
          <w:spacing w:val="-1"/>
        </w:rPr>
        <w:t>before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Court</w:t>
      </w:r>
      <w:r>
        <w:rPr>
          <w:spacing w:val="43"/>
        </w:rPr>
        <w:t xml:space="preserve"> </w:t>
      </w:r>
      <w:r>
        <w:rPr>
          <w:spacing w:val="-1"/>
        </w:rPr>
        <w:t>at</w:t>
      </w:r>
      <w:r>
        <w:rPr>
          <w:rFonts w:ascii="Times New Roman"/>
          <w:spacing w:val="-1"/>
          <w:u w:val="single" w:color="000000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t>.</w:t>
      </w:r>
      <w:r>
        <w:rPr>
          <w:spacing w:val="46"/>
        </w:rPr>
        <w:t xml:space="preserve"> </w:t>
      </w:r>
      <w:r>
        <w:t>I</w:t>
      </w:r>
      <w:r>
        <w:rPr>
          <w:spacing w:val="44"/>
        </w:rPr>
        <w:t xml:space="preserve"> </w:t>
      </w:r>
      <w:r>
        <w:rPr>
          <w:spacing w:val="-1"/>
        </w:rPr>
        <w:t>desire</w:t>
      </w:r>
      <w:r>
        <w:rPr>
          <w:spacing w:val="44"/>
        </w:rPr>
        <w:t xml:space="preserve"> </w:t>
      </w:r>
      <w:r>
        <w:t>to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defend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said</w:t>
      </w:r>
      <w:r>
        <w:rPr>
          <w:spacing w:val="-2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rPr>
          <w:spacing w:val="-1"/>
        </w:rPr>
        <w:t>proceedings</w:t>
      </w:r>
      <w:r>
        <w:rPr>
          <w:spacing w:val="-2"/>
        </w:rPr>
        <w:t xml:space="preserve"> </w:t>
      </w:r>
      <w:r>
        <w:t>filed</w:t>
      </w:r>
      <w:r>
        <w:rPr>
          <w:spacing w:val="-3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me.</w:t>
      </w:r>
    </w:p>
    <w:p w:rsidR="00FC07D3" w:rsidRDefault="00E31621">
      <w:pPr>
        <w:pStyle w:val="Textkrper"/>
        <w:numPr>
          <w:ilvl w:val="0"/>
          <w:numId w:val="1"/>
        </w:numPr>
        <w:tabs>
          <w:tab w:val="left" w:pos="1915"/>
          <w:tab w:val="left" w:pos="5624"/>
          <w:tab w:val="left" w:pos="7371"/>
          <w:tab w:val="left" w:pos="7707"/>
        </w:tabs>
        <w:spacing w:before="124" w:line="479" w:lineRule="auto"/>
        <w:ind w:right="173" w:hanging="907"/>
        <w:jc w:val="both"/>
      </w:pPr>
      <w:r>
        <w:t>I</w:t>
      </w:r>
      <w:r>
        <w:rPr>
          <w:spacing w:val="10"/>
        </w:rPr>
        <w:t xml:space="preserve"> </w:t>
      </w:r>
      <w:r>
        <w:rPr>
          <w:spacing w:val="-1"/>
        </w:rPr>
        <w:t>being</w:t>
      </w:r>
      <w:r>
        <w:rPr>
          <w:spacing w:val="10"/>
        </w:rPr>
        <w:t xml:space="preserve"> </w:t>
      </w:r>
      <w:r>
        <w:rPr>
          <w:spacing w:val="-1"/>
        </w:rPr>
        <w:t>personally</w:t>
      </w:r>
      <w:r>
        <w:rPr>
          <w:spacing w:val="10"/>
        </w:rPr>
        <w:t xml:space="preserve"> </w:t>
      </w:r>
      <w:r>
        <w:rPr>
          <w:spacing w:val="-1"/>
        </w:rPr>
        <w:t>unable</w:t>
      </w:r>
      <w:r>
        <w:rPr>
          <w:spacing w:val="1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-1"/>
        </w:rPr>
        <w:t>attend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said</w:t>
      </w:r>
      <w:r>
        <w:rPr>
          <w:spacing w:val="10"/>
        </w:rPr>
        <w:t xml:space="preserve"> </w:t>
      </w:r>
      <w:r>
        <w:t>legal</w:t>
      </w:r>
      <w:r>
        <w:rPr>
          <w:rFonts w:ascii="Times New Roman"/>
          <w:spacing w:val="25"/>
          <w:w w:val="99"/>
        </w:rPr>
        <w:t xml:space="preserve"> </w:t>
      </w:r>
      <w:r>
        <w:rPr>
          <w:spacing w:val="-1"/>
        </w:rPr>
        <w:t>proceedings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8"/>
        </w:rPr>
        <w:t xml:space="preserve"> </w:t>
      </w:r>
      <w:r>
        <w:t>matters</w:t>
      </w:r>
      <w:r>
        <w:rPr>
          <w:spacing w:val="8"/>
        </w:rPr>
        <w:t xml:space="preserve"> </w:t>
      </w:r>
      <w:r>
        <w:t>related</w:t>
      </w:r>
      <w:r>
        <w:rPr>
          <w:spacing w:val="8"/>
        </w:rPr>
        <w:t xml:space="preserve"> </w:t>
      </w:r>
      <w:r>
        <w:t>thereto,</w:t>
      </w:r>
      <w:r>
        <w:rPr>
          <w:spacing w:val="8"/>
        </w:rPr>
        <w:t xml:space="preserve"> </w:t>
      </w:r>
      <w:r>
        <w:t>I</w:t>
      </w:r>
      <w:r>
        <w:rPr>
          <w:spacing w:val="10"/>
        </w:rPr>
        <w:t xml:space="preserve"> </w:t>
      </w:r>
      <w:r>
        <w:rPr>
          <w:spacing w:val="-1"/>
        </w:rPr>
        <w:t>am</w:t>
      </w:r>
      <w:r>
        <w:rPr>
          <w:spacing w:val="8"/>
        </w:rPr>
        <w:t xml:space="preserve"> </w:t>
      </w:r>
      <w:r>
        <w:rPr>
          <w:spacing w:val="-1"/>
        </w:rPr>
        <w:t>desirous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appointing</w:t>
      </w:r>
      <w:r>
        <w:rPr>
          <w:rFonts w:ascii="Times New Roman"/>
          <w:spacing w:val="-1"/>
          <w:u w:val="single" w:color="000000"/>
        </w:rPr>
        <w:tab/>
      </w:r>
      <w:r>
        <w:t xml:space="preserve">, 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t>,</w:t>
      </w:r>
      <w:r>
        <w:rPr>
          <w:spacing w:val="23"/>
        </w:rPr>
        <w:t xml:space="preserve"> </w:t>
      </w:r>
      <w:r>
        <w:rPr>
          <w:spacing w:val="-1"/>
        </w:rPr>
        <w:t>having</w:t>
      </w:r>
      <w:r>
        <w:rPr>
          <w:rFonts w:ascii="Times New Roman"/>
          <w:spacing w:val="22"/>
        </w:rPr>
        <w:t xml:space="preserve"> </w:t>
      </w:r>
      <w:r>
        <w:rPr>
          <w:spacing w:val="-1"/>
        </w:rPr>
        <w:t>his address at</w:t>
      </w:r>
      <w:r>
        <w:rPr>
          <w:rFonts w:ascii="Times New Roman"/>
          <w:spacing w:val="-1"/>
          <w:u w:val="single" w:color="000000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t>,who is</w:t>
      </w:r>
      <w:r>
        <w:rPr>
          <w:spacing w:val="-1"/>
        </w:rPr>
        <w:t xml:space="preserve"> </w:t>
      </w:r>
      <w:r>
        <w:t>a fit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proper</w:t>
      </w:r>
      <w:r>
        <w:rPr>
          <w:spacing w:val="33"/>
        </w:rPr>
        <w:t xml:space="preserve"> </w:t>
      </w:r>
      <w:r>
        <w:rPr>
          <w:spacing w:val="-1"/>
        </w:rPr>
        <w:t>person</w:t>
      </w:r>
      <w:r>
        <w:rPr>
          <w:spacing w:val="34"/>
        </w:rPr>
        <w:t xml:space="preserve"> </w:t>
      </w:r>
      <w:r>
        <w:t>(also</w:t>
      </w:r>
      <w:r>
        <w:rPr>
          <w:spacing w:val="33"/>
        </w:rPr>
        <w:t xml:space="preserve"> </w:t>
      </w:r>
      <w:r>
        <w:rPr>
          <w:spacing w:val="-1"/>
        </w:rPr>
        <w:t>aware</w:t>
      </w:r>
      <w:r>
        <w:rPr>
          <w:spacing w:val="33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-1"/>
        </w:rPr>
        <w:t>all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facts</w:t>
      </w:r>
      <w:r>
        <w:rPr>
          <w:spacing w:val="33"/>
        </w:rPr>
        <w:t xml:space="preserve"> </w:t>
      </w:r>
      <w:r>
        <w:t>and</w:t>
      </w:r>
      <w:r>
        <w:rPr>
          <w:rFonts w:ascii="Times New Roman"/>
          <w:spacing w:val="27"/>
        </w:rPr>
        <w:t xml:space="preserve"> </w:t>
      </w:r>
      <w:r>
        <w:t>circumstances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case)</w:t>
      </w:r>
      <w:r>
        <w:rPr>
          <w:spacing w:val="14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look</w:t>
      </w:r>
      <w:r>
        <w:rPr>
          <w:spacing w:val="12"/>
        </w:rPr>
        <w:t xml:space="preserve"> </w:t>
      </w:r>
      <w:r>
        <w:rPr>
          <w:spacing w:val="-1"/>
        </w:rPr>
        <w:t>after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attend</w:t>
      </w:r>
      <w:r>
        <w:rPr>
          <w:spacing w:val="12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my</w:t>
      </w:r>
      <w:r>
        <w:rPr>
          <w:rFonts w:ascii="Times New Roman"/>
          <w:spacing w:val="27"/>
          <w:w w:val="99"/>
        </w:rPr>
        <w:t xml:space="preserve"> </w:t>
      </w:r>
      <w:r>
        <w:rPr>
          <w:spacing w:val="-1"/>
        </w:rPr>
        <w:t>affairs</w:t>
      </w:r>
      <w:r>
        <w:rPr>
          <w:spacing w:val="-4"/>
        </w:rPr>
        <w:t xml:space="preserve"> </w:t>
      </w:r>
      <w:r>
        <w:t>relating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said</w:t>
      </w:r>
      <w:r>
        <w:rPr>
          <w:spacing w:val="-4"/>
        </w:rPr>
        <w:t xml:space="preserve"> </w:t>
      </w:r>
      <w:r>
        <w:t>legal</w:t>
      </w:r>
      <w:r>
        <w:rPr>
          <w:spacing w:val="-5"/>
        </w:rPr>
        <w:t xml:space="preserve"> </w:t>
      </w:r>
      <w:r>
        <w:rPr>
          <w:spacing w:val="-1"/>
        </w:rPr>
        <w:t>proceedings.</w:t>
      </w:r>
    </w:p>
    <w:p w:rsidR="00FC07D3" w:rsidRDefault="00FC07D3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:rsidR="00FC07D3" w:rsidRDefault="00FC07D3">
      <w:pPr>
        <w:spacing w:before="3"/>
        <w:rPr>
          <w:rFonts w:ascii="Bookman Old Style" w:eastAsia="Bookman Old Style" w:hAnsi="Bookman Old Style" w:cs="Bookman Old Style"/>
          <w:sz w:val="32"/>
          <w:szCs w:val="32"/>
        </w:rPr>
      </w:pPr>
    </w:p>
    <w:p w:rsidR="00FC07D3" w:rsidRDefault="00E31621">
      <w:pPr>
        <w:pStyle w:val="Textkrper"/>
      </w:pPr>
      <w:r>
        <w:rPr>
          <w:b/>
        </w:rPr>
        <w:t>NOW</w:t>
      </w:r>
      <w:r>
        <w:rPr>
          <w:b/>
          <w:spacing w:val="74"/>
        </w:rPr>
        <w:t xml:space="preserve"> </w:t>
      </w:r>
      <w:r>
        <w:rPr>
          <w:b/>
        </w:rPr>
        <w:t>KNOW</w:t>
      </w:r>
      <w:r>
        <w:rPr>
          <w:b/>
          <w:spacing w:val="74"/>
        </w:rPr>
        <w:t xml:space="preserve"> </w:t>
      </w:r>
      <w:r>
        <w:rPr>
          <w:b/>
          <w:spacing w:val="-1"/>
        </w:rPr>
        <w:t>YE</w:t>
      </w:r>
      <w:r>
        <w:rPr>
          <w:b/>
          <w:spacing w:val="74"/>
        </w:rPr>
        <w:t xml:space="preserve"> </w:t>
      </w:r>
      <w:r>
        <w:rPr>
          <w:b/>
        </w:rPr>
        <w:t>ALL</w:t>
      </w:r>
      <w:r>
        <w:rPr>
          <w:b/>
          <w:spacing w:val="74"/>
        </w:rPr>
        <w:t xml:space="preserve"> </w:t>
      </w:r>
      <w:r>
        <w:rPr>
          <w:b/>
          <w:spacing w:val="-1"/>
        </w:rPr>
        <w:t>AND</w:t>
      </w:r>
      <w:r>
        <w:rPr>
          <w:b/>
          <w:spacing w:val="74"/>
        </w:rPr>
        <w:t xml:space="preserve"> </w:t>
      </w:r>
      <w:r>
        <w:rPr>
          <w:b/>
          <w:spacing w:val="-1"/>
        </w:rPr>
        <w:t>THESE</w:t>
      </w:r>
      <w:r>
        <w:rPr>
          <w:b/>
          <w:spacing w:val="75"/>
        </w:rPr>
        <w:t xml:space="preserve"> </w:t>
      </w:r>
      <w:r>
        <w:rPr>
          <w:b/>
        </w:rPr>
        <w:t>PRESENTS</w:t>
      </w:r>
      <w:r>
        <w:rPr>
          <w:b/>
          <w:spacing w:val="73"/>
        </w:rPr>
        <w:t xml:space="preserve"> </w:t>
      </w:r>
      <w:r>
        <w:rPr>
          <w:b/>
        </w:rPr>
        <w:t>WITNESSETH</w:t>
      </w:r>
      <w:r>
        <w:rPr>
          <w:b/>
          <w:spacing w:val="73"/>
        </w:rPr>
        <w:t xml:space="preserve"> </w:t>
      </w:r>
      <w:r>
        <w:t>that</w:t>
      </w:r>
      <w:r>
        <w:rPr>
          <w:spacing w:val="74"/>
        </w:rPr>
        <w:t xml:space="preserve"> </w:t>
      </w:r>
      <w:r>
        <w:t>I</w:t>
      </w:r>
    </w:p>
    <w:p w:rsidR="00FC07D3" w:rsidRDefault="00FC07D3">
      <w:pPr>
        <w:spacing w:before="5"/>
        <w:rPr>
          <w:rFonts w:ascii="Bookman Old Style" w:eastAsia="Bookman Old Style" w:hAnsi="Bookman Old Style" w:cs="Bookman Old Style"/>
          <w:sz w:val="18"/>
          <w:szCs w:val="18"/>
        </w:rPr>
      </w:pPr>
    </w:p>
    <w:p w:rsidR="00FC07D3" w:rsidRDefault="00E31621">
      <w:pPr>
        <w:pStyle w:val="Textkrper"/>
        <w:tabs>
          <w:tab w:val="left" w:pos="3650"/>
          <w:tab w:val="left" w:pos="4190"/>
          <w:tab w:val="left" w:pos="5664"/>
        </w:tabs>
        <w:spacing w:before="66" w:line="480" w:lineRule="auto"/>
        <w:ind w:right="173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1"/>
        </w:rPr>
        <w:t>do</w:t>
      </w:r>
      <w:r>
        <w:t xml:space="preserve">  </w:t>
      </w:r>
      <w:r>
        <w:rPr>
          <w:spacing w:val="25"/>
        </w:rPr>
        <w:t xml:space="preserve"> </w:t>
      </w:r>
      <w:r>
        <w:rPr>
          <w:spacing w:val="-1"/>
        </w:rPr>
        <w:t>hereby</w:t>
      </w:r>
      <w:r>
        <w:rPr>
          <w:spacing w:val="19"/>
        </w:rPr>
        <w:t xml:space="preserve"> </w:t>
      </w:r>
      <w:r>
        <w:rPr>
          <w:spacing w:val="-1"/>
        </w:rPr>
        <w:t>nominate,</w:t>
      </w:r>
      <w:r>
        <w:rPr>
          <w:spacing w:val="20"/>
        </w:rPr>
        <w:t xml:space="preserve"> </w:t>
      </w:r>
      <w:r>
        <w:t>constitute</w:t>
      </w:r>
      <w:r>
        <w:rPr>
          <w:spacing w:val="18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1"/>
        </w:rPr>
        <w:t>appoint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rPr>
          <w:spacing w:val="-1"/>
          <w:w w:val="95"/>
        </w:rPr>
        <w:t>of</w:t>
      </w:r>
      <w:r>
        <w:rPr>
          <w:rFonts w:ascii="Times New Roman" w:eastAsia="Times New Roman" w:hAnsi="Times New Roman" w:cs="Times New Roman"/>
          <w:spacing w:val="-1"/>
          <w:w w:val="95"/>
          <w:u w:val="single" w:color="000000"/>
        </w:rPr>
        <w:tab/>
      </w:r>
      <w:r>
        <w:t>,</w:t>
      </w:r>
      <w:r>
        <w:rPr>
          <w:spacing w:val="49"/>
        </w:rPr>
        <w:t xml:space="preserve"> </w:t>
      </w:r>
      <w:r>
        <w:t>Indian</w:t>
      </w:r>
      <w:r>
        <w:rPr>
          <w:spacing w:val="48"/>
        </w:rPr>
        <w:t xml:space="preserve"> </w:t>
      </w:r>
      <w:r>
        <w:rPr>
          <w:spacing w:val="-1"/>
        </w:rPr>
        <w:t>Inhabitant</w:t>
      </w:r>
      <w:r>
        <w:rPr>
          <w:spacing w:val="50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rPr>
          <w:spacing w:val="-1"/>
        </w:rPr>
        <w:t>be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t>my</w:t>
      </w:r>
      <w:r>
        <w:rPr>
          <w:spacing w:val="14"/>
        </w:rPr>
        <w:t xml:space="preserve"> </w:t>
      </w:r>
      <w:r>
        <w:t>true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3"/>
        </w:rPr>
        <w:t xml:space="preserve"> </w:t>
      </w:r>
      <w:r>
        <w:t>lawful</w:t>
      </w:r>
      <w:r>
        <w:rPr>
          <w:spacing w:val="14"/>
        </w:rPr>
        <w:t xml:space="preserve"> </w:t>
      </w:r>
      <w:r>
        <w:rPr>
          <w:rFonts w:cs="Bookman Old Style"/>
          <w:b/>
          <w:bCs/>
          <w:spacing w:val="-1"/>
        </w:rPr>
        <w:t>“Attorney”</w:t>
      </w:r>
      <w:r>
        <w:rPr>
          <w:rFonts w:cs="Bookman Old Style"/>
          <w:b/>
          <w:bCs/>
          <w:spacing w:val="9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act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me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my</w:t>
      </w:r>
      <w:r>
        <w:rPr>
          <w:spacing w:val="14"/>
        </w:rPr>
        <w:t xml:space="preserve"> </w:t>
      </w:r>
      <w:r>
        <w:rPr>
          <w:spacing w:val="-1"/>
        </w:rPr>
        <w:t>name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do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1"/>
        </w:rPr>
        <w:t>all</w:t>
      </w:r>
      <w:r>
        <w:rPr>
          <w:spacing w:val="36"/>
        </w:rPr>
        <w:t xml:space="preserve"> </w:t>
      </w:r>
      <w:r>
        <w:rPr>
          <w:spacing w:val="-1"/>
        </w:rPr>
        <w:t>acts,</w:t>
      </w:r>
      <w:r>
        <w:rPr>
          <w:spacing w:val="37"/>
        </w:rPr>
        <w:t xml:space="preserve"> </w:t>
      </w:r>
      <w:r>
        <w:rPr>
          <w:spacing w:val="-1"/>
        </w:rPr>
        <w:t>deeds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things</w:t>
      </w:r>
      <w:r>
        <w:rPr>
          <w:spacing w:val="35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connection</w:t>
      </w:r>
      <w:r>
        <w:rPr>
          <w:spacing w:val="37"/>
        </w:rPr>
        <w:t xml:space="preserve"> </w:t>
      </w:r>
      <w:r>
        <w:t>with</w:t>
      </w:r>
      <w:r>
        <w:rPr>
          <w:spacing w:val="40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aforesaid</w:t>
      </w:r>
      <w:r>
        <w:rPr>
          <w:spacing w:val="38"/>
        </w:rPr>
        <w:t xml:space="preserve"> </w:t>
      </w:r>
      <w:r>
        <w:t>legal</w:t>
      </w:r>
      <w:r>
        <w:rPr>
          <w:rFonts w:ascii="Times New Roman" w:eastAsia="Times New Roman" w:hAnsi="Times New Roman" w:cs="Times New Roman"/>
          <w:spacing w:val="29"/>
          <w:w w:val="99"/>
        </w:rPr>
        <w:t xml:space="preserve"> </w:t>
      </w:r>
      <w:r>
        <w:rPr>
          <w:spacing w:val="-1"/>
        </w:rPr>
        <w:t>proceedings</w:t>
      </w:r>
      <w:r>
        <w:rPr>
          <w:spacing w:val="-2"/>
        </w:rPr>
        <w:t xml:space="preserve"> </w:t>
      </w:r>
      <w:r>
        <w:rPr>
          <w:spacing w:val="-1"/>
        </w:rPr>
        <w:t>adopted against</w:t>
      </w:r>
      <w:r>
        <w:rPr>
          <w:spacing w:val="-2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rPr>
          <w:spacing w:val="-1"/>
        </w:rPr>
        <w:t xml:space="preserve">name </w:t>
      </w:r>
      <w:r>
        <w:t>that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say;</w:t>
      </w:r>
    </w:p>
    <w:p w:rsidR="00FC07D3" w:rsidRDefault="00FC07D3">
      <w:pPr>
        <w:spacing w:line="480" w:lineRule="auto"/>
        <w:jc w:val="both"/>
        <w:sectPr w:rsidR="00FC07D3">
          <w:footerReference w:type="default" r:id="rId7"/>
          <w:type w:val="continuous"/>
          <w:pgSz w:w="12240" w:h="18720"/>
          <w:pgMar w:top="1800" w:right="1620" w:bottom="960" w:left="1700" w:header="720" w:footer="764" w:gutter="0"/>
          <w:pgNumType w:start="1"/>
          <w:cols w:space="720"/>
        </w:sectPr>
      </w:pPr>
    </w:p>
    <w:p w:rsidR="00FC07D3" w:rsidRDefault="00E31621">
      <w:pPr>
        <w:pStyle w:val="Textkrper"/>
        <w:numPr>
          <w:ilvl w:val="0"/>
          <w:numId w:val="2"/>
        </w:numPr>
        <w:tabs>
          <w:tab w:val="left" w:pos="1462"/>
        </w:tabs>
        <w:spacing w:before="41" w:line="480" w:lineRule="auto"/>
        <w:ind w:right="114" w:firstLine="0"/>
        <w:jc w:val="both"/>
      </w:pPr>
      <w:r>
        <w:rPr>
          <w:spacing w:val="-1"/>
        </w:rPr>
        <w:lastRenderedPageBreak/>
        <w:t>To</w:t>
      </w:r>
      <w:r>
        <w:rPr>
          <w:spacing w:val="10"/>
        </w:rPr>
        <w:t xml:space="preserve"> </w:t>
      </w:r>
      <w:r>
        <w:t>sign,</w:t>
      </w:r>
      <w:r>
        <w:rPr>
          <w:spacing w:val="11"/>
        </w:rPr>
        <w:t xml:space="preserve"> </w:t>
      </w:r>
      <w:r>
        <w:rPr>
          <w:spacing w:val="-1"/>
        </w:rPr>
        <w:t>declare,</w:t>
      </w:r>
      <w:r>
        <w:rPr>
          <w:spacing w:val="12"/>
        </w:rPr>
        <w:t xml:space="preserve"> </w:t>
      </w:r>
      <w:r>
        <w:t>verify,</w:t>
      </w:r>
      <w:r>
        <w:rPr>
          <w:spacing w:val="11"/>
        </w:rPr>
        <w:t xml:space="preserve"> </w:t>
      </w:r>
      <w:r>
        <w:rPr>
          <w:spacing w:val="-1"/>
        </w:rPr>
        <w:t>affirm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t>file</w:t>
      </w:r>
      <w:r>
        <w:rPr>
          <w:spacing w:val="12"/>
        </w:rPr>
        <w:t xml:space="preserve"> </w:t>
      </w:r>
      <w:r>
        <w:rPr>
          <w:spacing w:val="-1"/>
        </w:rPr>
        <w:t>all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required</w:t>
      </w:r>
      <w:r>
        <w:rPr>
          <w:rFonts w:ascii="Times New Roman"/>
          <w:spacing w:val="28"/>
        </w:rPr>
        <w:t xml:space="preserve"> </w:t>
      </w:r>
      <w:r>
        <w:rPr>
          <w:spacing w:val="-1"/>
        </w:rPr>
        <w:t>pleadings</w:t>
      </w:r>
      <w:r>
        <w:rPr>
          <w:spacing w:val="28"/>
        </w:rPr>
        <w:t xml:space="preserve"> </w:t>
      </w:r>
      <w:r>
        <w:t>including</w:t>
      </w:r>
      <w:r>
        <w:rPr>
          <w:spacing w:val="28"/>
        </w:rPr>
        <w:t xml:space="preserve"> </w:t>
      </w:r>
      <w:r>
        <w:t>written</w:t>
      </w:r>
      <w:r>
        <w:rPr>
          <w:spacing w:val="28"/>
        </w:rPr>
        <w:t xml:space="preserve"> </w:t>
      </w:r>
      <w:r>
        <w:t>statements,</w:t>
      </w:r>
      <w:r>
        <w:rPr>
          <w:spacing w:val="31"/>
        </w:rPr>
        <w:t xml:space="preserve"> </w:t>
      </w:r>
      <w:r>
        <w:rPr>
          <w:spacing w:val="-1"/>
        </w:rPr>
        <w:t>Replies,</w:t>
      </w:r>
      <w:r>
        <w:rPr>
          <w:spacing w:val="29"/>
        </w:rPr>
        <w:t xml:space="preserve"> </w:t>
      </w:r>
      <w:r>
        <w:rPr>
          <w:spacing w:val="-1"/>
        </w:rPr>
        <w:t>Affidavits,</w:t>
      </w:r>
      <w:r>
        <w:rPr>
          <w:spacing w:val="31"/>
        </w:rPr>
        <w:t xml:space="preserve"> </w:t>
      </w:r>
      <w:r>
        <w:rPr>
          <w:spacing w:val="-1"/>
        </w:rPr>
        <w:t>Appeals,</w:t>
      </w:r>
      <w:r>
        <w:rPr>
          <w:rFonts w:ascii="Times New Roman"/>
          <w:spacing w:val="23"/>
        </w:rPr>
        <w:t xml:space="preserve"> </w:t>
      </w:r>
      <w:r>
        <w:rPr>
          <w:spacing w:val="-1"/>
        </w:rPr>
        <w:t>Reviews,</w:t>
      </w:r>
      <w:r>
        <w:rPr>
          <w:spacing w:val="-5"/>
        </w:rPr>
        <w:t xml:space="preserve"> </w:t>
      </w:r>
      <w:r>
        <w:rPr>
          <w:spacing w:val="-1"/>
        </w:rPr>
        <w:t>Revision,</w:t>
      </w:r>
      <w:r>
        <w:rPr>
          <w:spacing w:val="-3"/>
        </w:rPr>
        <w:t xml:space="preserve"> </w:t>
      </w:r>
      <w:r>
        <w:rPr>
          <w:spacing w:val="-1"/>
        </w:rPr>
        <w:t>Applications,</w:t>
      </w:r>
      <w:r>
        <w:rPr>
          <w:spacing w:val="-3"/>
        </w:rPr>
        <w:t xml:space="preserve"> </w:t>
      </w:r>
      <w:r>
        <w:rPr>
          <w:spacing w:val="-1"/>
        </w:rPr>
        <w:t>Authorities,</w:t>
      </w:r>
      <w:r>
        <w:rPr>
          <w:spacing w:val="-3"/>
        </w:rPr>
        <w:t xml:space="preserve"> </w:t>
      </w:r>
      <w:r>
        <w:t>Interim</w:t>
      </w:r>
      <w:r>
        <w:rPr>
          <w:spacing w:val="-4"/>
        </w:rPr>
        <w:t xml:space="preserve"> </w:t>
      </w:r>
      <w:r>
        <w:rPr>
          <w:spacing w:val="-1"/>
        </w:rPr>
        <w:t>Applications,</w:t>
      </w:r>
      <w:r>
        <w:rPr>
          <w:spacing w:val="70"/>
        </w:rPr>
        <w:t xml:space="preserve"> </w:t>
      </w:r>
      <w:r>
        <w:t>setoff,</w:t>
      </w:r>
      <w:r>
        <w:rPr>
          <w:rFonts w:ascii="Times New Roman"/>
          <w:spacing w:val="23"/>
          <w:w w:val="99"/>
        </w:rPr>
        <w:t xml:space="preserve"> </w:t>
      </w:r>
      <w:r>
        <w:rPr>
          <w:spacing w:val="-1"/>
        </w:rPr>
        <w:t>Counterclaims,</w:t>
      </w:r>
      <w:r>
        <w:rPr>
          <w:spacing w:val="18"/>
        </w:rPr>
        <w:t xml:space="preserve"> </w:t>
      </w:r>
      <w:r>
        <w:t>Consent</w:t>
      </w:r>
      <w:r>
        <w:rPr>
          <w:spacing w:val="17"/>
        </w:rPr>
        <w:t xml:space="preserve"> </w:t>
      </w:r>
      <w:r>
        <w:t>terms,</w:t>
      </w:r>
      <w:r>
        <w:rPr>
          <w:spacing w:val="20"/>
        </w:rPr>
        <w:t xml:space="preserve"> </w:t>
      </w:r>
      <w:r>
        <w:rPr>
          <w:spacing w:val="-1"/>
        </w:rPr>
        <w:t>Vakalatnamas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t>writings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every</w:t>
      </w:r>
      <w:r>
        <w:rPr>
          <w:rFonts w:ascii="Times New Roman"/>
          <w:spacing w:val="28"/>
        </w:rPr>
        <w:t xml:space="preserve"> </w:t>
      </w:r>
      <w:r>
        <w:rPr>
          <w:spacing w:val="-1"/>
        </w:rPr>
        <w:t>description</w:t>
      </w:r>
      <w:r>
        <w:rPr>
          <w:spacing w:val="25"/>
        </w:rPr>
        <w:t xml:space="preserve"> </w:t>
      </w:r>
      <w:r>
        <w:rPr>
          <w:spacing w:val="-1"/>
        </w:rPr>
        <w:t>as</w:t>
      </w:r>
      <w:r>
        <w:rPr>
          <w:spacing w:val="25"/>
        </w:rPr>
        <w:t xml:space="preserve"> </w:t>
      </w:r>
      <w:r>
        <w:t>may</w:t>
      </w:r>
      <w:r>
        <w:rPr>
          <w:spacing w:val="25"/>
        </w:rPr>
        <w:t xml:space="preserve"> </w:t>
      </w:r>
      <w:r>
        <w:rPr>
          <w:spacing w:val="-1"/>
        </w:rPr>
        <w:t>be</w:t>
      </w:r>
      <w:r>
        <w:rPr>
          <w:spacing w:val="25"/>
        </w:rPr>
        <w:t xml:space="preserve"> </w:t>
      </w:r>
      <w:r>
        <w:rPr>
          <w:spacing w:val="-1"/>
        </w:rPr>
        <w:t>necessary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rPr>
          <w:spacing w:val="-1"/>
        </w:rPr>
        <w:t>be</w:t>
      </w:r>
      <w:r>
        <w:rPr>
          <w:spacing w:val="25"/>
        </w:rPr>
        <w:t xml:space="preserve"> </w:t>
      </w:r>
      <w:r>
        <w:t>signed,</w:t>
      </w:r>
      <w:r>
        <w:rPr>
          <w:spacing w:val="25"/>
        </w:rPr>
        <w:t xml:space="preserve"> </w:t>
      </w:r>
      <w:r>
        <w:t>verified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t>executed</w:t>
      </w:r>
      <w:r>
        <w:rPr>
          <w:spacing w:val="26"/>
        </w:rPr>
        <w:t xml:space="preserve"> </w:t>
      </w:r>
      <w:r>
        <w:t>for</w:t>
      </w:r>
      <w:r>
        <w:rPr>
          <w:rFonts w:ascii="Times New Roman"/>
          <w:spacing w:val="27"/>
          <w:w w:val="99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purpose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rPr>
          <w:spacing w:val="-1"/>
        </w:rPr>
        <w:t>suits,</w:t>
      </w:r>
      <w:r>
        <w:rPr>
          <w:spacing w:val="23"/>
        </w:rPr>
        <w:t xml:space="preserve"> </w:t>
      </w:r>
      <w:r>
        <w:rPr>
          <w:spacing w:val="-1"/>
        </w:rPr>
        <w:t>actions,</w:t>
      </w:r>
      <w:r>
        <w:rPr>
          <w:spacing w:val="23"/>
        </w:rPr>
        <w:t xml:space="preserve"> </w:t>
      </w:r>
      <w:r>
        <w:rPr>
          <w:spacing w:val="-1"/>
        </w:rPr>
        <w:t>arbitration</w:t>
      </w:r>
      <w:r>
        <w:rPr>
          <w:spacing w:val="23"/>
        </w:rPr>
        <w:t xml:space="preserve"> </w:t>
      </w:r>
      <w:r>
        <w:rPr>
          <w:spacing w:val="-1"/>
        </w:rPr>
        <w:t>proceedings,</w:t>
      </w:r>
      <w:r>
        <w:rPr>
          <w:spacing w:val="25"/>
        </w:rPr>
        <w:t xml:space="preserve"> </w:t>
      </w:r>
      <w:r>
        <w:rPr>
          <w:spacing w:val="-1"/>
        </w:rPr>
        <w:t>Applications,</w:t>
      </w:r>
      <w:r>
        <w:rPr>
          <w:rFonts w:ascii="Times New Roman"/>
          <w:spacing w:val="30"/>
          <w:w w:val="99"/>
        </w:rPr>
        <w:t xml:space="preserve"> </w:t>
      </w:r>
      <w:r>
        <w:t>references,</w:t>
      </w:r>
      <w:r>
        <w:rPr>
          <w:spacing w:val="10"/>
        </w:rPr>
        <w:t xml:space="preserve"> </w:t>
      </w:r>
      <w:r>
        <w:rPr>
          <w:spacing w:val="-1"/>
        </w:rPr>
        <w:t>appeals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proceedings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t>every</w:t>
      </w:r>
      <w:r>
        <w:rPr>
          <w:spacing w:val="10"/>
        </w:rPr>
        <w:t xml:space="preserve"> </w:t>
      </w:r>
      <w:r>
        <w:rPr>
          <w:spacing w:val="-1"/>
        </w:rPr>
        <w:t>kind</w:t>
      </w:r>
      <w:r>
        <w:rPr>
          <w:spacing w:val="11"/>
        </w:rPr>
        <w:t xml:space="preserve"> </w:t>
      </w:r>
      <w:r>
        <w:t>whatsoever</w:t>
      </w:r>
      <w:r>
        <w:rPr>
          <w:spacing w:val="10"/>
        </w:rPr>
        <w:t xml:space="preserve"> </w:t>
      </w:r>
      <w:r>
        <w:rPr>
          <w:spacing w:val="-1"/>
        </w:rPr>
        <w:t>before</w:t>
      </w:r>
      <w:r>
        <w:rPr>
          <w:spacing w:val="10"/>
        </w:rPr>
        <w:t xml:space="preserve"> </w:t>
      </w:r>
      <w:r>
        <w:rPr>
          <w:spacing w:val="-1"/>
        </w:rPr>
        <w:t>any</w:t>
      </w:r>
      <w:r>
        <w:rPr>
          <w:rFonts w:ascii="Times New Roman"/>
          <w:spacing w:val="26"/>
        </w:rPr>
        <w:t xml:space="preserve"> </w:t>
      </w:r>
      <w:r>
        <w:t>Court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Law</w:t>
      </w:r>
      <w:r>
        <w:rPr>
          <w:spacing w:val="18"/>
        </w:rPr>
        <w:t xml:space="preserve"> </w:t>
      </w:r>
      <w:r>
        <w:t>whether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t>Original,</w:t>
      </w:r>
      <w:r>
        <w:rPr>
          <w:spacing w:val="18"/>
        </w:rPr>
        <w:t xml:space="preserve"> </w:t>
      </w:r>
      <w:r>
        <w:rPr>
          <w:spacing w:val="-1"/>
        </w:rPr>
        <w:t>Appellate,</w:t>
      </w:r>
      <w:r>
        <w:rPr>
          <w:spacing w:val="18"/>
        </w:rPr>
        <w:t xml:space="preserve"> </w:t>
      </w:r>
      <w:r>
        <w:rPr>
          <w:spacing w:val="-1"/>
        </w:rPr>
        <w:t>Testamentary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rPr>
          <w:spacing w:val="-1"/>
        </w:rPr>
        <w:t>Revisional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Jurisdiction</w:t>
      </w:r>
      <w:r>
        <w:rPr>
          <w:spacing w:val="33"/>
        </w:rPr>
        <w:t xml:space="preserve"> </w:t>
      </w:r>
      <w:r>
        <w:rPr>
          <w:spacing w:val="-1"/>
        </w:rPr>
        <w:t>or</w:t>
      </w:r>
      <w:r>
        <w:rPr>
          <w:spacing w:val="34"/>
        </w:rPr>
        <w:t xml:space="preserve"> </w:t>
      </w:r>
      <w:r>
        <w:rPr>
          <w:spacing w:val="-2"/>
        </w:rPr>
        <w:t>before</w:t>
      </w:r>
      <w:r>
        <w:rPr>
          <w:spacing w:val="33"/>
        </w:rPr>
        <w:t xml:space="preserve"> </w:t>
      </w:r>
      <w:r>
        <w:rPr>
          <w:spacing w:val="-1"/>
        </w:rPr>
        <w:t>any</w:t>
      </w:r>
      <w:r>
        <w:rPr>
          <w:spacing w:val="33"/>
        </w:rPr>
        <w:t xml:space="preserve"> </w:t>
      </w:r>
      <w:r>
        <w:rPr>
          <w:spacing w:val="-1"/>
        </w:rPr>
        <w:t>other</w:t>
      </w:r>
      <w:r>
        <w:rPr>
          <w:spacing w:val="33"/>
        </w:rPr>
        <w:t xml:space="preserve"> </w:t>
      </w:r>
      <w:r>
        <w:rPr>
          <w:spacing w:val="-1"/>
        </w:rPr>
        <w:t>Judicial</w:t>
      </w:r>
      <w:r>
        <w:rPr>
          <w:spacing w:val="33"/>
        </w:rPr>
        <w:t xml:space="preserve"> </w:t>
      </w:r>
      <w:r>
        <w:rPr>
          <w:spacing w:val="-1"/>
        </w:rPr>
        <w:t>Authority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1"/>
        </w:rPr>
        <w:t xml:space="preserve"> </w:t>
      </w:r>
      <w:r>
        <w:rPr>
          <w:spacing w:val="-1"/>
        </w:rPr>
        <w:t>Tribunal</w:t>
      </w:r>
      <w:r>
        <w:rPr>
          <w:spacing w:val="33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0"/>
        </w:rPr>
        <w:t xml:space="preserve"> </w:t>
      </w:r>
      <w:r>
        <w:rPr>
          <w:spacing w:val="-1"/>
        </w:rPr>
        <w:t>Arbitrators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1"/>
        </w:rPr>
        <w:t>do</w:t>
      </w:r>
      <w:r>
        <w:rPr>
          <w:spacing w:val="20"/>
        </w:rPr>
        <w:t xml:space="preserve"> </w:t>
      </w:r>
      <w:r>
        <w:rPr>
          <w:spacing w:val="-1"/>
        </w:rPr>
        <w:t>all</w:t>
      </w:r>
      <w:r>
        <w:rPr>
          <w:spacing w:val="19"/>
        </w:rPr>
        <w:t xml:space="preserve"> </w:t>
      </w:r>
      <w:r>
        <w:rPr>
          <w:spacing w:val="-1"/>
        </w:rPr>
        <w:t>acts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appearances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t>submit</w:t>
      </w:r>
      <w:r>
        <w:rPr>
          <w:spacing w:val="22"/>
        </w:rPr>
        <w:t xml:space="preserve"> </w:t>
      </w:r>
      <w:r>
        <w:rPr>
          <w:spacing w:val="-1"/>
        </w:rPr>
        <w:t>applications</w:t>
      </w:r>
      <w:r>
        <w:rPr>
          <w:rFonts w:ascii="Times New Roman"/>
          <w:spacing w:val="27"/>
          <w:w w:val="99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rPr>
          <w:spacing w:val="-1"/>
        </w:rPr>
        <w:t>any</w:t>
      </w:r>
      <w:r>
        <w:rPr>
          <w:spacing w:val="52"/>
        </w:rPr>
        <w:t xml:space="preserve"> </w:t>
      </w:r>
      <w:r>
        <w:t>such</w:t>
      </w:r>
      <w:r>
        <w:rPr>
          <w:spacing w:val="52"/>
        </w:rPr>
        <w:t xml:space="preserve"> </w:t>
      </w:r>
      <w:r>
        <w:rPr>
          <w:spacing w:val="-1"/>
        </w:rPr>
        <w:t>proceedings</w:t>
      </w:r>
      <w:r>
        <w:rPr>
          <w:spacing w:val="54"/>
        </w:rPr>
        <w:t xml:space="preserve"> </w:t>
      </w:r>
      <w:r>
        <w:t>to</w:t>
      </w:r>
      <w:r>
        <w:rPr>
          <w:spacing w:val="52"/>
        </w:rPr>
        <w:t xml:space="preserve"> </w:t>
      </w:r>
      <w:r>
        <w:t>effectively</w:t>
      </w:r>
      <w:r>
        <w:rPr>
          <w:spacing w:val="52"/>
        </w:rPr>
        <w:t xml:space="preserve"> </w:t>
      </w:r>
      <w:r>
        <w:rPr>
          <w:spacing w:val="-1"/>
        </w:rPr>
        <w:t>defend</w:t>
      </w:r>
      <w:r>
        <w:rPr>
          <w:spacing w:val="52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rPr>
          <w:spacing w:val="-1"/>
        </w:rPr>
        <w:t>aforesaid</w:t>
      </w:r>
      <w:r>
        <w:rPr>
          <w:spacing w:val="51"/>
        </w:rPr>
        <w:t xml:space="preserve"> </w:t>
      </w:r>
      <w:r>
        <w:t>legal</w:t>
      </w:r>
      <w:r>
        <w:rPr>
          <w:rFonts w:ascii="Times New Roman"/>
          <w:spacing w:val="39"/>
          <w:w w:val="99"/>
        </w:rPr>
        <w:t xml:space="preserve"> </w:t>
      </w:r>
      <w:r>
        <w:rPr>
          <w:spacing w:val="-1"/>
        </w:rPr>
        <w:t>proceedings.</w:t>
      </w:r>
    </w:p>
    <w:p w:rsidR="00FC07D3" w:rsidRDefault="00E31621">
      <w:pPr>
        <w:pStyle w:val="Textkrper"/>
        <w:numPr>
          <w:ilvl w:val="0"/>
          <w:numId w:val="2"/>
        </w:numPr>
        <w:tabs>
          <w:tab w:val="left" w:pos="1462"/>
        </w:tabs>
        <w:spacing w:before="125" w:line="480" w:lineRule="auto"/>
        <w:ind w:right="118" w:firstLine="0"/>
        <w:jc w:val="both"/>
      </w:pP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appoint</w:t>
      </w:r>
      <w:r>
        <w:rPr>
          <w:spacing w:val="4"/>
        </w:rP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t>engage</w:t>
      </w:r>
      <w:r>
        <w:rPr>
          <w:spacing w:val="4"/>
        </w:rPr>
        <w:t xml:space="preserve"> </w:t>
      </w:r>
      <w:r>
        <w:rPr>
          <w:spacing w:val="-1"/>
        </w:rPr>
        <w:t>Advocates,</w:t>
      </w:r>
      <w:r>
        <w:rPr>
          <w:spacing w:val="4"/>
        </w:rPr>
        <w:t xml:space="preserve"> </w:t>
      </w:r>
      <w:r>
        <w:rPr>
          <w:spacing w:val="-1"/>
        </w:rPr>
        <w:t>Solicitors,</w:t>
      </w:r>
      <w:r>
        <w:rPr>
          <w:spacing w:val="5"/>
        </w:rPr>
        <w:t xml:space="preserve"> </w:t>
      </w:r>
      <w:r>
        <w:t>Counsel</w:t>
      </w:r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such</w:t>
      </w:r>
      <w:r>
        <w:rPr>
          <w:rFonts w:ascii="Times New Roman"/>
          <w:spacing w:val="26"/>
        </w:rPr>
        <w:t xml:space="preserve"> </w:t>
      </w:r>
      <w:r>
        <w:rPr>
          <w:spacing w:val="-1"/>
        </w:rPr>
        <w:t>proceedings</w:t>
      </w:r>
      <w:r>
        <w:rPr>
          <w:spacing w:val="62"/>
        </w:rPr>
        <w:t xml:space="preserve"> </w:t>
      </w:r>
      <w:r>
        <w:rPr>
          <w:spacing w:val="-1"/>
        </w:rPr>
        <w:t>and</w:t>
      </w:r>
      <w:r>
        <w:rPr>
          <w:spacing w:val="63"/>
        </w:rPr>
        <w:t xml:space="preserve"> </w:t>
      </w:r>
      <w:r>
        <w:t>to</w:t>
      </w:r>
      <w:r>
        <w:rPr>
          <w:spacing w:val="62"/>
        </w:rPr>
        <w:t xml:space="preserve"> </w:t>
      </w:r>
      <w:r>
        <w:rPr>
          <w:spacing w:val="-1"/>
        </w:rPr>
        <w:t>agree</w:t>
      </w:r>
      <w:r>
        <w:rPr>
          <w:spacing w:val="63"/>
        </w:rPr>
        <w:t xml:space="preserve"> </w:t>
      </w:r>
      <w:r>
        <w:t>to</w:t>
      </w:r>
      <w:r>
        <w:rPr>
          <w:spacing w:val="63"/>
        </w:rPr>
        <w:t xml:space="preserve"> </w:t>
      </w:r>
      <w:r>
        <w:rPr>
          <w:spacing w:val="-1"/>
        </w:rPr>
        <w:t>pay</w:t>
      </w:r>
      <w:r>
        <w:rPr>
          <w:spacing w:val="62"/>
        </w:rPr>
        <w:t xml:space="preserve"> </w:t>
      </w:r>
      <w:r>
        <w:rPr>
          <w:spacing w:val="-1"/>
        </w:rPr>
        <w:t>and</w:t>
      </w:r>
      <w:r>
        <w:rPr>
          <w:spacing w:val="63"/>
        </w:rPr>
        <w:t xml:space="preserve"> </w:t>
      </w:r>
      <w:r>
        <w:rPr>
          <w:spacing w:val="-1"/>
        </w:rPr>
        <w:t>pay</w:t>
      </w:r>
      <w:r>
        <w:rPr>
          <w:spacing w:val="62"/>
        </w:rPr>
        <w:t xml:space="preserve"> </w:t>
      </w:r>
      <w:r>
        <w:t>their</w:t>
      </w:r>
      <w:r>
        <w:rPr>
          <w:spacing w:val="63"/>
        </w:rPr>
        <w:t xml:space="preserve"> </w:t>
      </w:r>
      <w:r>
        <w:t>fees</w:t>
      </w:r>
      <w:r>
        <w:rPr>
          <w:spacing w:val="63"/>
        </w:rPr>
        <w:t xml:space="preserve"> </w:t>
      </w:r>
      <w:r>
        <w:rPr>
          <w:spacing w:val="-1"/>
        </w:rPr>
        <w:t>and</w:t>
      </w:r>
      <w:r>
        <w:rPr>
          <w:spacing w:val="62"/>
        </w:rPr>
        <w:t xml:space="preserve"> </w:t>
      </w:r>
      <w:r>
        <w:t>cost</w:t>
      </w:r>
      <w:r>
        <w:rPr>
          <w:spacing w:val="67"/>
        </w:rPr>
        <w:t xml:space="preserve"> </w:t>
      </w:r>
      <w:r>
        <w:rPr>
          <w:spacing w:val="-1"/>
        </w:rPr>
        <w:t>and</w:t>
      </w:r>
      <w:r>
        <w:rPr>
          <w:spacing w:val="62"/>
        </w:rPr>
        <w:t xml:space="preserve"> </w:t>
      </w:r>
      <w:r>
        <w:t>to</w:t>
      </w:r>
      <w:r>
        <w:rPr>
          <w:rFonts w:ascii="Times New Roman"/>
          <w:spacing w:val="29"/>
          <w:w w:val="99"/>
        </w:rPr>
        <w:t xml:space="preserve"> </w:t>
      </w:r>
      <w:r>
        <w:t>change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substitute</w:t>
      </w:r>
      <w:r>
        <w:rPr>
          <w:spacing w:val="-5"/>
        </w:rPr>
        <w:t xml:space="preserve"> </w:t>
      </w:r>
      <w:r>
        <w:t>them.</w:t>
      </w:r>
    </w:p>
    <w:p w:rsidR="00FC07D3" w:rsidRDefault="00E31621">
      <w:pPr>
        <w:pStyle w:val="Textkrper"/>
        <w:numPr>
          <w:ilvl w:val="0"/>
          <w:numId w:val="2"/>
        </w:numPr>
        <w:tabs>
          <w:tab w:val="left" w:pos="1462"/>
        </w:tabs>
        <w:spacing w:before="125" w:line="478" w:lineRule="auto"/>
        <w:ind w:right="114" w:firstLine="0"/>
        <w:jc w:val="both"/>
      </w:pPr>
      <w:r>
        <w:rPr>
          <w:spacing w:val="-1"/>
        </w:rPr>
        <w:t>To</w:t>
      </w:r>
      <w:r>
        <w:rPr>
          <w:spacing w:val="50"/>
        </w:rPr>
        <w:t xml:space="preserve"> </w:t>
      </w:r>
      <w:r>
        <w:rPr>
          <w:spacing w:val="-1"/>
        </w:rPr>
        <w:t>do</w:t>
      </w:r>
      <w:r>
        <w:rPr>
          <w:spacing w:val="51"/>
        </w:rPr>
        <w:t xml:space="preserve"> </w:t>
      </w:r>
      <w:r>
        <w:t>all</w:t>
      </w:r>
      <w:r>
        <w:rPr>
          <w:spacing w:val="49"/>
        </w:rPr>
        <w:t xml:space="preserve"> </w:t>
      </w:r>
      <w:r>
        <w:rPr>
          <w:spacing w:val="-1"/>
        </w:rPr>
        <w:t>necessary</w:t>
      </w:r>
      <w:r>
        <w:rPr>
          <w:spacing w:val="51"/>
        </w:rPr>
        <w:t xml:space="preserve"> </w:t>
      </w:r>
      <w:r>
        <w:rPr>
          <w:spacing w:val="-1"/>
        </w:rPr>
        <w:t>acts,</w:t>
      </w:r>
      <w:r>
        <w:rPr>
          <w:spacing w:val="51"/>
        </w:rPr>
        <w:t xml:space="preserve"> </w:t>
      </w:r>
      <w:r>
        <w:rPr>
          <w:spacing w:val="-1"/>
        </w:rPr>
        <w:t>deeds</w:t>
      </w:r>
      <w:r>
        <w:rPr>
          <w:spacing w:val="53"/>
        </w:rPr>
        <w:t xml:space="preserve"> </w:t>
      </w:r>
      <w:r>
        <w:t>and</w:t>
      </w:r>
      <w:r>
        <w:rPr>
          <w:spacing w:val="48"/>
        </w:rPr>
        <w:t xml:space="preserve"> </w:t>
      </w:r>
      <w:r>
        <w:rPr>
          <w:spacing w:val="-1"/>
        </w:rPr>
        <w:t>take</w:t>
      </w:r>
      <w:r>
        <w:rPr>
          <w:spacing w:val="51"/>
        </w:rPr>
        <w:t xml:space="preserve"> </w:t>
      </w:r>
      <w:r>
        <w:t>steps</w:t>
      </w:r>
      <w:r>
        <w:rPr>
          <w:spacing w:val="51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rPr>
          <w:spacing w:val="-2"/>
        </w:rPr>
        <w:t>properly</w:t>
      </w:r>
      <w:r>
        <w:rPr>
          <w:rFonts w:ascii="Times New Roman"/>
          <w:spacing w:val="25"/>
        </w:rPr>
        <w:t xml:space="preserve"> </w:t>
      </w:r>
      <w:r>
        <w:rPr>
          <w:spacing w:val="-1"/>
        </w:rPr>
        <w:t>defend</w:t>
      </w:r>
      <w:r>
        <w:rPr>
          <w:spacing w:val="-4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rPr>
          <w:spacing w:val="-1"/>
        </w:rPr>
        <w:t>proceedings</w:t>
      </w:r>
      <w:r>
        <w:rPr>
          <w:spacing w:val="-2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giving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evidence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rPr>
          <w:spacing w:val="-1"/>
        </w:rPr>
        <w:t>behalf.</w:t>
      </w:r>
    </w:p>
    <w:p w:rsidR="00FC07D3" w:rsidRDefault="00E31621">
      <w:pPr>
        <w:pStyle w:val="Textkrper"/>
        <w:numPr>
          <w:ilvl w:val="0"/>
          <w:numId w:val="2"/>
        </w:numPr>
        <w:tabs>
          <w:tab w:val="left" w:pos="1462"/>
        </w:tabs>
        <w:spacing w:before="127" w:line="480" w:lineRule="auto"/>
        <w:ind w:right="116" w:firstLine="0"/>
        <w:jc w:val="both"/>
      </w:pPr>
      <w:r>
        <w:rPr>
          <w:spacing w:val="-1"/>
        </w:rPr>
        <w:t>To</w:t>
      </w:r>
      <w:r>
        <w:rPr>
          <w:spacing w:val="18"/>
        </w:rPr>
        <w:t xml:space="preserve"> </w:t>
      </w:r>
      <w:r>
        <w:t>compromise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refer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-1"/>
        </w:rPr>
        <w:t>arbitration</w:t>
      </w:r>
      <w:r>
        <w:rPr>
          <w:spacing w:val="19"/>
        </w:rPr>
        <w:t xml:space="preserve"> </w:t>
      </w:r>
      <w:r>
        <w:t>such</w:t>
      </w:r>
      <w:r>
        <w:rPr>
          <w:spacing w:val="19"/>
        </w:rPr>
        <w:t xml:space="preserve"> </w:t>
      </w:r>
      <w:r>
        <w:t>legal</w:t>
      </w:r>
      <w:r>
        <w:rPr>
          <w:spacing w:val="19"/>
        </w:rPr>
        <w:t xml:space="preserve"> </w:t>
      </w:r>
      <w:r>
        <w:rPr>
          <w:spacing w:val="-1"/>
        </w:rPr>
        <w:t>proceedings</w:t>
      </w:r>
      <w:r>
        <w:rPr>
          <w:rFonts w:ascii="Times New Roman"/>
          <w:spacing w:val="23"/>
        </w:rP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rPr>
          <w:spacing w:val="-1"/>
        </w:rPr>
        <w:t>purpose</w:t>
      </w:r>
      <w:r>
        <w:rPr>
          <w:spacing w:val="6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sign</w:t>
      </w:r>
      <w:r>
        <w:rPr>
          <w:spacing w:val="4"/>
        </w:rPr>
        <w:t xml:space="preserve"> </w:t>
      </w:r>
      <w:r>
        <w:rPr>
          <w:spacing w:val="-1"/>
        </w:rPr>
        <w:t>all</w:t>
      </w:r>
      <w:r>
        <w:rPr>
          <w:spacing w:val="3"/>
        </w:rPr>
        <w:t xml:space="preserve"> </w:t>
      </w:r>
      <w:r>
        <w:rPr>
          <w:spacing w:val="-1"/>
        </w:rPr>
        <w:t>necessary</w:t>
      </w:r>
      <w:r>
        <w:rPr>
          <w:spacing w:val="4"/>
        </w:rPr>
        <w:t xml:space="preserve"> </w:t>
      </w:r>
      <w:r>
        <w:rPr>
          <w:spacing w:val="-1"/>
        </w:rPr>
        <w:t>documents</w:t>
      </w:r>
      <w:r>
        <w:rPr>
          <w:spacing w:val="3"/>
        </w:rPr>
        <w:t xml:space="preserve"> </w:t>
      </w:r>
      <w:r>
        <w:rPr>
          <w:spacing w:val="-1"/>
        </w:rPr>
        <w:t>as</w:t>
      </w:r>
      <w:r>
        <w:rPr>
          <w:spacing w:val="4"/>
        </w:rPr>
        <w:t xml:space="preserve"> </w:t>
      </w:r>
      <w:r>
        <w:t>may</w:t>
      </w:r>
      <w:r>
        <w:rPr>
          <w:spacing w:val="6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t>required</w:t>
      </w:r>
      <w:r>
        <w:rPr>
          <w:rFonts w:ascii="Times New Roman"/>
          <w:spacing w:val="21"/>
        </w:rPr>
        <w:t xml:space="preserve"> </w:t>
      </w:r>
      <w:r>
        <w:rPr>
          <w:spacing w:val="-1"/>
        </w:rPr>
        <w:t>as</w:t>
      </w:r>
      <w:r>
        <w:rPr>
          <w:spacing w:val="9"/>
        </w:rPr>
        <w:t xml:space="preserve"> </w:t>
      </w:r>
      <w:r>
        <w:rPr>
          <w:spacing w:val="-1"/>
        </w:rPr>
        <w:t>also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-1"/>
        </w:rPr>
        <w:t>do</w:t>
      </w:r>
      <w:r>
        <w:rPr>
          <w:spacing w:val="11"/>
        </w:rPr>
        <w:t xml:space="preserve"> </w:t>
      </w:r>
      <w:r>
        <w:rPr>
          <w:spacing w:val="-1"/>
        </w:rPr>
        <w:t>all</w:t>
      </w:r>
      <w:r>
        <w:rPr>
          <w:spacing w:val="10"/>
        </w:rPr>
        <w:t xml:space="preserve"> </w:t>
      </w:r>
      <w:r>
        <w:t>acts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t>take</w:t>
      </w:r>
      <w:r>
        <w:rPr>
          <w:spacing w:val="9"/>
        </w:rPr>
        <w:t xml:space="preserve"> </w:t>
      </w:r>
      <w:r>
        <w:t>steps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such</w:t>
      </w:r>
      <w:r>
        <w:rPr>
          <w:spacing w:val="9"/>
        </w:rPr>
        <w:t xml:space="preserve"> </w:t>
      </w:r>
      <w:r>
        <w:rPr>
          <w:spacing w:val="-1"/>
        </w:rPr>
        <w:t>arbitration</w:t>
      </w:r>
      <w:r>
        <w:rPr>
          <w:spacing w:val="11"/>
        </w:rPr>
        <w:t xml:space="preserve"> </w:t>
      </w:r>
      <w:r>
        <w:rPr>
          <w:spacing w:val="-1"/>
        </w:rPr>
        <w:t>proceedings</w:t>
      </w:r>
      <w:r>
        <w:rPr>
          <w:spacing w:val="15"/>
        </w:rPr>
        <w:t xml:space="preserve"> </w:t>
      </w:r>
      <w:r>
        <w:rPr>
          <w:spacing w:val="-1"/>
        </w:rPr>
        <w:t>and</w:t>
      </w:r>
      <w:r>
        <w:rPr>
          <w:rFonts w:ascii="Times New Roman"/>
          <w:spacing w:val="32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exercise</w:t>
      </w:r>
      <w:r>
        <w:rPr>
          <w:spacing w:val="27"/>
        </w:rPr>
        <w:t xml:space="preserve"> </w:t>
      </w:r>
      <w:r>
        <w:rPr>
          <w:spacing w:val="-1"/>
        </w:rPr>
        <w:t>all</w:t>
      </w:r>
      <w:r>
        <w:rPr>
          <w:spacing w:val="28"/>
        </w:rPr>
        <w:t xml:space="preserve"> </w:t>
      </w:r>
      <w:r>
        <w:rPr>
          <w:spacing w:val="-1"/>
        </w:rPr>
        <w:t>powers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authorities</w:t>
      </w:r>
      <w:r>
        <w:rPr>
          <w:spacing w:val="28"/>
        </w:rPr>
        <w:t xml:space="preserve"> </w:t>
      </w:r>
      <w:r>
        <w:rPr>
          <w:spacing w:val="-1"/>
        </w:rPr>
        <w:t>granted</w:t>
      </w:r>
      <w:r>
        <w:rPr>
          <w:spacing w:val="27"/>
        </w:rPr>
        <w:t xml:space="preserve"> </w:t>
      </w:r>
      <w:r>
        <w:rPr>
          <w:spacing w:val="-1"/>
        </w:rPr>
        <w:t>herein</w:t>
      </w:r>
      <w:r>
        <w:rPr>
          <w:spacing w:val="28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Attorney</w:t>
      </w:r>
      <w:r>
        <w:rPr>
          <w:spacing w:val="28"/>
        </w:rPr>
        <w:t xml:space="preserve"> </w:t>
      </w:r>
      <w:r>
        <w:rPr>
          <w:spacing w:val="-2"/>
        </w:rPr>
        <w:t>in</w:t>
      </w:r>
      <w:r>
        <w:rPr>
          <w:rFonts w:ascii="Times New Roman"/>
          <w:spacing w:val="21"/>
        </w:rPr>
        <w:t xml:space="preserve"> </w:t>
      </w:r>
      <w:r>
        <w:t>such</w:t>
      </w:r>
      <w:r>
        <w:rPr>
          <w:spacing w:val="-8"/>
        </w:rPr>
        <w:t xml:space="preserve"> </w:t>
      </w:r>
      <w:r>
        <w:rPr>
          <w:spacing w:val="-1"/>
        </w:rPr>
        <w:t>Arbitration</w:t>
      </w:r>
      <w:r>
        <w:rPr>
          <w:spacing w:val="-6"/>
        </w:rPr>
        <w:t xml:space="preserve"> </w:t>
      </w:r>
      <w:r>
        <w:rPr>
          <w:spacing w:val="-1"/>
        </w:rPr>
        <w:t>proceedings.</w:t>
      </w:r>
    </w:p>
    <w:p w:rsidR="00FC07D3" w:rsidRDefault="00E31621">
      <w:pPr>
        <w:pStyle w:val="Textkrper"/>
        <w:numPr>
          <w:ilvl w:val="0"/>
          <w:numId w:val="2"/>
        </w:numPr>
        <w:tabs>
          <w:tab w:val="left" w:pos="1462"/>
        </w:tabs>
        <w:spacing w:before="125" w:line="480" w:lineRule="auto"/>
        <w:ind w:right="117" w:firstLine="0"/>
        <w:jc w:val="both"/>
      </w:pPr>
      <w:r>
        <w:rPr>
          <w:spacing w:val="-1"/>
        </w:rPr>
        <w:t>And</w:t>
      </w:r>
      <w:r>
        <w:rPr>
          <w:spacing w:val="21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removing</w:t>
      </w:r>
      <w:r>
        <w:rPr>
          <w:spacing w:val="21"/>
        </w:rPr>
        <w:t xml:space="preserve"> </w:t>
      </w:r>
      <w:r>
        <w:rPr>
          <w:spacing w:val="-1"/>
        </w:rPr>
        <w:t>any</w:t>
      </w:r>
      <w:r>
        <w:rPr>
          <w:spacing w:val="22"/>
        </w:rPr>
        <w:t xml:space="preserve"> </w:t>
      </w:r>
      <w:r>
        <w:rPr>
          <w:spacing w:val="-1"/>
        </w:rPr>
        <w:t>doubt</w:t>
      </w:r>
      <w:r>
        <w:rPr>
          <w:spacing w:val="22"/>
        </w:rPr>
        <w:t xml:space="preserve"> </w:t>
      </w:r>
      <w:r>
        <w:rPr>
          <w:spacing w:val="-1"/>
        </w:rPr>
        <w:t>as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true</w:t>
      </w:r>
      <w:r>
        <w:rPr>
          <w:spacing w:val="22"/>
        </w:rPr>
        <w:t xml:space="preserve"> </w:t>
      </w:r>
      <w:r>
        <w:t>meaning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these</w:t>
      </w:r>
      <w:r>
        <w:rPr>
          <w:rFonts w:ascii="Times New Roman"/>
          <w:spacing w:val="26"/>
        </w:rPr>
        <w:t xml:space="preserve"> </w:t>
      </w:r>
      <w:r>
        <w:rPr>
          <w:spacing w:val="-1"/>
        </w:rPr>
        <w:t>presents</w:t>
      </w:r>
      <w:r>
        <w:rPr>
          <w:spacing w:val="44"/>
        </w:rPr>
        <w:t xml:space="preserve"> </w:t>
      </w:r>
      <w:r>
        <w:rPr>
          <w:spacing w:val="-1"/>
        </w:rPr>
        <w:t>or</w:t>
      </w:r>
      <w:r>
        <w:rPr>
          <w:spacing w:val="45"/>
        </w:rPr>
        <w:t xml:space="preserve"> </w:t>
      </w:r>
      <w:r>
        <w:rPr>
          <w:spacing w:val="-1"/>
        </w:rPr>
        <w:t>as</w:t>
      </w:r>
      <w:r>
        <w:rPr>
          <w:spacing w:val="45"/>
        </w:rPr>
        <w:t xml:space="preserve"> </w:t>
      </w:r>
      <w:r>
        <w:t>to</w:t>
      </w:r>
      <w:r>
        <w:rPr>
          <w:spacing w:val="47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construction</w:t>
      </w:r>
      <w:r>
        <w:rPr>
          <w:spacing w:val="45"/>
        </w:rPr>
        <w:t xml:space="preserve"> </w:t>
      </w:r>
      <w:r>
        <w:rPr>
          <w:spacing w:val="-1"/>
        </w:rPr>
        <w:t>or</w:t>
      </w:r>
      <w:r>
        <w:rPr>
          <w:spacing w:val="44"/>
        </w:rPr>
        <w:t xml:space="preserve"> </w:t>
      </w:r>
      <w:r>
        <w:rPr>
          <w:spacing w:val="-1"/>
        </w:rPr>
        <w:t>application</w:t>
      </w:r>
      <w:r>
        <w:rPr>
          <w:spacing w:val="45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rPr>
          <w:spacing w:val="-1"/>
        </w:rPr>
        <w:t>powers,</w:t>
      </w:r>
      <w:r>
        <w:rPr>
          <w:rFonts w:ascii="Times New Roman"/>
          <w:spacing w:val="25"/>
          <w:w w:val="99"/>
        </w:rPr>
        <w:t xml:space="preserve"> </w:t>
      </w:r>
      <w:r>
        <w:rPr>
          <w:spacing w:val="-1"/>
        </w:rPr>
        <w:t>authorities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3"/>
        </w:rPr>
        <w:t xml:space="preserve"> </w:t>
      </w:r>
      <w:r>
        <w:rPr>
          <w:spacing w:val="-1"/>
        </w:rPr>
        <w:t>discretion</w:t>
      </w:r>
      <w:r>
        <w:rPr>
          <w:spacing w:val="13"/>
        </w:rPr>
        <w:t xml:space="preserve"> </w:t>
      </w:r>
      <w:r>
        <w:rPr>
          <w:spacing w:val="-1"/>
        </w:rPr>
        <w:t>hereby</w:t>
      </w:r>
      <w:r>
        <w:rPr>
          <w:spacing w:val="13"/>
        </w:rPr>
        <w:t xml:space="preserve"> </w:t>
      </w:r>
      <w:r>
        <w:t>conferred,</w:t>
      </w:r>
      <w:r>
        <w:rPr>
          <w:spacing w:val="13"/>
        </w:rPr>
        <w:t xml:space="preserve"> </w:t>
      </w:r>
      <w:r>
        <w:t>I</w:t>
      </w:r>
      <w:r>
        <w:rPr>
          <w:spacing w:val="12"/>
        </w:rPr>
        <w:t xml:space="preserve"> </w:t>
      </w:r>
      <w:r>
        <w:rPr>
          <w:spacing w:val="-1"/>
        </w:rPr>
        <w:t>do</w:t>
      </w:r>
      <w:r>
        <w:rPr>
          <w:spacing w:val="13"/>
        </w:rPr>
        <w:t xml:space="preserve"> </w:t>
      </w:r>
      <w:r>
        <w:rPr>
          <w:spacing w:val="-1"/>
        </w:rPr>
        <w:t>hereby</w:t>
      </w:r>
      <w:r>
        <w:rPr>
          <w:spacing w:val="13"/>
        </w:rPr>
        <w:t xml:space="preserve"> </w:t>
      </w:r>
      <w:r>
        <w:rPr>
          <w:spacing w:val="-1"/>
        </w:rPr>
        <w:t>declare</w:t>
      </w:r>
      <w:r>
        <w:rPr>
          <w:spacing w:val="13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the</w:t>
      </w:r>
      <w:r>
        <w:rPr>
          <w:rFonts w:ascii="Times New Roman"/>
          <w:spacing w:val="28"/>
        </w:rPr>
        <w:t xml:space="preserve"> </w:t>
      </w:r>
      <w:r>
        <w:rPr>
          <w:spacing w:val="-1"/>
        </w:rPr>
        <w:t>powers,</w:t>
      </w:r>
      <w:r>
        <w:rPr>
          <w:spacing w:val="54"/>
        </w:rPr>
        <w:t xml:space="preserve"> </w:t>
      </w:r>
      <w:r>
        <w:rPr>
          <w:spacing w:val="-1"/>
        </w:rPr>
        <w:t>authorities</w:t>
      </w:r>
      <w:r>
        <w:rPr>
          <w:spacing w:val="55"/>
        </w:rPr>
        <w:t xml:space="preserve"> </w:t>
      </w:r>
      <w:r>
        <w:rPr>
          <w:spacing w:val="-1"/>
        </w:rPr>
        <w:t>and</w:t>
      </w:r>
      <w:r>
        <w:rPr>
          <w:spacing w:val="55"/>
        </w:rPr>
        <w:t xml:space="preserve"> </w:t>
      </w:r>
      <w:r>
        <w:rPr>
          <w:spacing w:val="-1"/>
        </w:rPr>
        <w:t>discretions</w:t>
      </w:r>
      <w:r>
        <w:rPr>
          <w:spacing w:val="56"/>
        </w:rPr>
        <w:t xml:space="preserve"> </w:t>
      </w:r>
      <w:r>
        <w:rPr>
          <w:spacing w:val="-1"/>
        </w:rPr>
        <w:t>hereby</w:t>
      </w:r>
      <w:r>
        <w:rPr>
          <w:spacing w:val="54"/>
        </w:rPr>
        <w:t xml:space="preserve"> </w:t>
      </w:r>
      <w:r>
        <w:t>conferred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rPr>
          <w:spacing w:val="-1"/>
        </w:rPr>
        <w:t>not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any</w:t>
      </w:r>
      <w:r>
        <w:rPr>
          <w:rFonts w:ascii="Times New Roman"/>
          <w:spacing w:val="27"/>
        </w:rPr>
        <w:t xml:space="preserve"> </w:t>
      </w:r>
      <w:r>
        <w:t>case</w:t>
      </w:r>
      <w:r>
        <w:rPr>
          <w:spacing w:val="55"/>
        </w:rPr>
        <w:t xml:space="preserve"> </w:t>
      </w:r>
      <w:r>
        <w:rPr>
          <w:spacing w:val="-1"/>
        </w:rPr>
        <w:t>be</w:t>
      </w:r>
      <w:r>
        <w:rPr>
          <w:spacing w:val="55"/>
        </w:rPr>
        <w:t xml:space="preserve"> </w:t>
      </w:r>
      <w:r>
        <w:rPr>
          <w:spacing w:val="-1"/>
        </w:rPr>
        <w:t>deemed</w:t>
      </w:r>
      <w:r>
        <w:rPr>
          <w:spacing w:val="55"/>
        </w:rPr>
        <w:t xml:space="preserve"> </w:t>
      </w:r>
      <w:r>
        <w:t>to</w:t>
      </w:r>
      <w:r>
        <w:rPr>
          <w:spacing w:val="52"/>
        </w:rPr>
        <w:t xml:space="preserve"> </w:t>
      </w:r>
      <w:r>
        <w:rPr>
          <w:spacing w:val="-1"/>
        </w:rPr>
        <w:t>be</w:t>
      </w:r>
      <w:r>
        <w:rPr>
          <w:spacing w:val="56"/>
        </w:rPr>
        <w:t xml:space="preserve"> </w:t>
      </w:r>
      <w:r>
        <w:t>limited</w:t>
      </w:r>
      <w:r>
        <w:rPr>
          <w:spacing w:val="54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rPr>
          <w:spacing w:val="-1"/>
        </w:rPr>
        <w:t>transactions</w:t>
      </w:r>
      <w:r>
        <w:rPr>
          <w:spacing w:val="56"/>
        </w:rPr>
        <w:t xml:space="preserve"> </w:t>
      </w:r>
      <w:r>
        <w:rPr>
          <w:spacing w:val="-1"/>
        </w:rPr>
        <w:t>and</w:t>
      </w:r>
      <w:r>
        <w:rPr>
          <w:spacing w:val="55"/>
        </w:rPr>
        <w:t xml:space="preserve"> </w:t>
      </w:r>
      <w:r>
        <w:rPr>
          <w:spacing w:val="-1"/>
        </w:rPr>
        <w:t>matters</w:t>
      </w:r>
      <w:r>
        <w:rPr>
          <w:spacing w:val="55"/>
        </w:rPr>
        <w:t xml:space="preserve"> </w:t>
      </w:r>
      <w:r>
        <w:rPr>
          <w:spacing w:val="-1"/>
        </w:rPr>
        <w:t>as</w:t>
      </w:r>
      <w:r>
        <w:rPr>
          <w:spacing w:val="55"/>
        </w:rPr>
        <w:t xml:space="preserve"> </w:t>
      </w:r>
      <w:r>
        <w:t>are</w:t>
      </w:r>
    </w:p>
    <w:p w:rsidR="00FC07D3" w:rsidRDefault="00FC07D3">
      <w:pPr>
        <w:spacing w:line="480" w:lineRule="auto"/>
        <w:jc w:val="both"/>
        <w:sectPr w:rsidR="00FC07D3">
          <w:pgSz w:w="12240" w:h="18720"/>
          <w:pgMar w:top="1400" w:right="1680" w:bottom="960" w:left="1700" w:header="0" w:footer="764" w:gutter="0"/>
          <w:cols w:space="720"/>
        </w:sectPr>
      </w:pPr>
    </w:p>
    <w:p w:rsidR="00FC07D3" w:rsidRDefault="00E31621">
      <w:pPr>
        <w:pStyle w:val="Textkrper"/>
        <w:spacing w:before="41" w:line="480" w:lineRule="auto"/>
        <w:ind w:right="116"/>
        <w:jc w:val="both"/>
      </w:pPr>
      <w:r>
        <w:rPr>
          <w:spacing w:val="-1"/>
        </w:rPr>
        <w:lastRenderedPageBreak/>
        <w:t>herein</w:t>
      </w:r>
      <w:r>
        <w:rPr>
          <w:spacing w:val="8"/>
        </w:rPr>
        <w:t xml:space="preserve"> </w:t>
      </w:r>
      <w:r>
        <w:t>expressly</w:t>
      </w:r>
      <w:r>
        <w:rPr>
          <w:spacing w:val="8"/>
        </w:rPr>
        <w:t xml:space="preserve"> </w:t>
      </w:r>
      <w:r>
        <w:rPr>
          <w:spacing w:val="-1"/>
        </w:rPr>
        <w:t>mentioned</w:t>
      </w:r>
      <w:r>
        <w:rPr>
          <w:spacing w:val="7"/>
        </w:rPr>
        <w:t xml:space="preserve"> </w:t>
      </w:r>
      <w:r>
        <w:rPr>
          <w:spacing w:val="-1"/>
        </w:rPr>
        <w:t>but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same</w:t>
      </w:r>
      <w:r>
        <w:rPr>
          <w:spacing w:val="8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rPr>
          <w:spacing w:val="-1"/>
        </w:rPr>
        <w:t>all</w:t>
      </w:r>
      <w:r>
        <w:rPr>
          <w:spacing w:val="8"/>
        </w:rPr>
        <w:t xml:space="preserve"> </w:t>
      </w:r>
      <w:r>
        <w:t>cases</w:t>
      </w:r>
      <w:r>
        <w:rPr>
          <w:spacing w:val="8"/>
        </w:rPr>
        <w:t xml:space="preserve"> </w:t>
      </w:r>
      <w:r>
        <w:rPr>
          <w:spacing w:val="-2"/>
        </w:rPr>
        <w:t>extend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rPr>
          <w:spacing w:val="-1"/>
        </w:rPr>
        <w:t>any</w:t>
      </w:r>
      <w:r>
        <w:rPr>
          <w:rFonts w:ascii="Times New Roman"/>
          <w:spacing w:val="29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t>matter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transaction</w:t>
      </w:r>
      <w:r>
        <w:rPr>
          <w:spacing w:val="8"/>
        </w:rPr>
        <w:t xml:space="preserve"> </w:t>
      </w:r>
      <w:r>
        <w:rPr>
          <w:spacing w:val="-1"/>
        </w:rPr>
        <w:t>not</w:t>
      </w:r>
      <w:r>
        <w:rPr>
          <w:spacing w:val="8"/>
        </w:rPr>
        <w:t xml:space="preserve"> </w:t>
      </w:r>
      <w:r>
        <w:rPr>
          <w:spacing w:val="-1"/>
        </w:rPr>
        <w:t>herein</w:t>
      </w:r>
      <w:r>
        <w:rPr>
          <w:spacing w:val="7"/>
        </w:rPr>
        <w:t xml:space="preserve"> </w:t>
      </w:r>
      <w:r>
        <w:t>precisely</w:t>
      </w:r>
      <w:r>
        <w:rPr>
          <w:spacing w:val="8"/>
        </w:rPr>
        <w:t xml:space="preserve"> </w:t>
      </w:r>
      <w:r>
        <w:t>mentioned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t>stated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rFonts w:ascii="Times New Roman"/>
          <w:spacing w:val="29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be</w:t>
      </w:r>
      <w:r>
        <w:rPr>
          <w:spacing w:val="1"/>
        </w:rPr>
        <w:t xml:space="preserve"> </w:t>
      </w:r>
      <w:r>
        <w:rPr>
          <w:spacing w:val="-1"/>
        </w:rPr>
        <w:t xml:space="preserve">required </w:t>
      </w:r>
      <w:r>
        <w:t>to</w:t>
      </w:r>
      <w:r>
        <w:rPr>
          <w:spacing w:val="-1"/>
        </w:rPr>
        <w:t xml:space="preserve"> be</w:t>
      </w:r>
      <w:r>
        <w:rPr>
          <w:spacing w:val="2"/>
        </w:rPr>
        <w:t xml:space="preserve"> </w:t>
      </w:r>
      <w:r>
        <w:t>exercised in</w:t>
      </w:r>
      <w:r>
        <w:rPr>
          <w:spacing w:val="-3"/>
        </w:rPr>
        <w:t xml:space="preserve"> </w:t>
      </w:r>
      <w:r>
        <w:t>the course</w:t>
      </w:r>
      <w:r>
        <w:rPr>
          <w:spacing w:val="-1"/>
        </w:rPr>
        <w:t xml:space="preserve"> of</w:t>
      </w:r>
      <w:r>
        <w:t xml:space="preserve"> </w:t>
      </w:r>
      <w:r>
        <w:rPr>
          <w:spacing w:val="-1"/>
        </w:rPr>
        <w:t>all</w:t>
      </w:r>
      <w:r>
        <w:rPr>
          <w:spacing w:val="1"/>
        </w:rPr>
        <w:t xml:space="preserve"> </w:t>
      </w:r>
      <w:r>
        <w:rPr>
          <w:spacing w:val="-1"/>
        </w:rPr>
        <w:t>acts</w:t>
      </w:r>
      <w:r>
        <w:rPr>
          <w:spacing w:val="2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rPr>
          <w:spacing w:val="1"/>
        </w:rPr>
        <w:t xml:space="preserve"> </w:t>
      </w:r>
      <w:r>
        <w:rPr>
          <w:spacing w:val="-1"/>
        </w:rPr>
        <w:t>done</w:t>
      </w:r>
      <w:r>
        <w:rPr>
          <w:rFonts w:ascii="Times New Roman"/>
          <w:spacing w:val="2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secure</w:t>
      </w:r>
      <w:r>
        <w:rPr>
          <w:spacing w:val="-3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rPr>
          <w:spacing w:val="-1"/>
        </w:rPr>
        <w:t>proceedings.</w:t>
      </w:r>
    </w:p>
    <w:p w:rsidR="00FC07D3" w:rsidRDefault="00E31621">
      <w:pPr>
        <w:pStyle w:val="Textkrper"/>
        <w:numPr>
          <w:ilvl w:val="0"/>
          <w:numId w:val="2"/>
        </w:numPr>
        <w:tabs>
          <w:tab w:val="left" w:pos="1462"/>
        </w:tabs>
        <w:spacing w:before="125" w:line="479" w:lineRule="auto"/>
        <w:ind w:right="119" w:firstLine="0"/>
        <w:jc w:val="both"/>
      </w:pPr>
      <w:r>
        <w:rPr>
          <w:spacing w:val="-1"/>
        </w:rPr>
        <w:t>And</w:t>
      </w:r>
      <w:r>
        <w:rPr>
          <w:spacing w:val="16"/>
        </w:rPr>
        <w:t xml:space="preserve"> </w:t>
      </w:r>
      <w:r>
        <w:t>I</w:t>
      </w:r>
      <w:r>
        <w:rPr>
          <w:spacing w:val="16"/>
        </w:rPr>
        <w:t xml:space="preserve"> </w:t>
      </w:r>
      <w:r>
        <w:rPr>
          <w:spacing w:val="-1"/>
        </w:rPr>
        <w:t>do</w:t>
      </w:r>
      <w:r>
        <w:rPr>
          <w:spacing w:val="16"/>
        </w:rPr>
        <w:t xml:space="preserve"> </w:t>
      </w:r>
      <w:r>
        <w:rPr>
          <w:spacing w:val="-1"/>
        </w:rPr>
        <w:t>hereby</w:t>
      </w:r>
      <w:r>
        <w:rPr>
          <w:spacing w:val="17"/>
        </w:rPr>
        <w:t xml:space="preserve"> </w:t>
      </w:r>
      <w:r>
        <w:rPr>
          <w:spacing w:val="-1"/>
        </w:rPr>
        <w:t>declare</w:t>
      </w:r>
      <w:r>
        <w:rPr>
          <w:spacing w:val="17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powers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-1"/>
        </w:rPr>
        <w:t>authorities</w:t>
      </w:r>
      <w:r>
        <w:rPr>
          <w:spacing w:val="17"/>
        </w:rPr>
        <w:t xml:space="preserve"> </w:t>
      </w:r>
      <w:r>
        <w:t>and</w:t>
      </w:r>
      <w:r>
        <w:rPr>
          <w:rFonts w:ascii="Times New Roman"/>
          <w:spacing w:val="28"/>
        </w:rPr>
        <w:t xml:space="preserve"> </w:t>
      </w:r>
      <w:r>
        <w:rPr>
          <w:spacing w:val="-1"/>
        </w:rPr>
        <w:t>discretion</w:t>
      </w:r>
      <w:r>
        <w:rPr>
          <w:spacing w:val="1"/>
        </w:rPr>
        <w:t xml:space="preserve"> </w:t>
      </w:r>
      <w:r>
        <w:rPr>
          <w:spacing w:val="-1"/>
        </w:rPr>
        <w:t>hereby</w:t>
      </w:r>
      <w:r>
        <w:rPr>
          <w:spacing w:val="1"/>
        </w:rPr>
        <w:t xml:space="preserve"> </w:t>
      </w:r>
      <w:r>
        <w:t>conferred</w:t>
      </w:r>
      <w:r>
        <w:rPr>
          <w:spacing w:val="1"/>
        </w:rPr>
        <w:t xml:space="preserve"> </w:t>
      </w:r>
      <w:r>
        <w:rPr>
          <w:spacing w:val="-1"/>
        </w:rPr>
        <w:t>upon</w:t>
      </w:r>
      <w:r>
        <w:rPr>
          <w:spacing w:val="2"/>
        </w:rPr>
        <w:t xml:space="preserve"> </w:t>
      </w:r>
      <w:r>
        <w:t>the</w:t>
      </w:r>
      <w:r>
        <w:rPr>
          <w:spacing w:val="75"/>
        </w:rPr>
        <w:t xml:space="preserve"> </w:t>
      </w:r>
      <w:r>
        <w:rPr>
          <w:spacing w:val="-1"/>
        </w:rPr>
        <w:t>Attorney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2"/>
        </w:rPr>
        <w:t xml:space="preserve"> </w:t>
      </w:r>
      <w:r>
        <w:rPr>
          <w:spacing w:val="-1"/>
        </w:rPr>
        <w:t>available</w:t>
      </w:r>
      <w:r>
        <w:rPr>
          <w:spacing w:val="1"/>
        </w:rPr>
        <w:t xml:space="preserve"> </w:t>
      </w:r>
      <w:r>
        <w:t>for</w:t>
      </w:r>
      <w:r>
        <w:rPr>
          <w:rFonts w:ascii="Times New Roman"/>
          <w:spacing w:val="23"/>
          <w:w w:val="99"/>
        </w:rPr>
        <w:t xml:space="preserve"> </w:t>
      </w:r>
      <w:r>
        <w:t>exercise</w:t>
      </w:r>
      <w:r>
        <w:rPr>
          <w:spacing w:val="30"/>
        </w:rPr>
        <w:t xml:space="preserve"> </w:t>
      </w:r>
      <w:r>
        <w:rPr>
          <w:spacing w:val="-1"/>
        </w:rPr>
        <w:t>by</w:t>
      </w:r>
      <w:r>
        <w:rPr>
          <w:spacing w:val="31"/>
        </w:rPr>
        <w:t xml:space="preserve"> </w:t>
      </w:r>
      <w:r>
        <w:rPr>
          <w:spacing w:val="-1"/>
        </w:rPr>
        <w:t>him</w:t>
      </w:r>
      <w:r>
        <w:rPr>
          <w:spacing w:val="31"/>
        </w:rPr>
        <w:t xml:space="preserve"> </w:t>
      </w:r>
      <w:r>
        <w:t>both</w:t>
      </w:r>
      <w:r>
        <w:rPr>
          <w:spacing w:val="31"/>
        </w:rPr>
        <w:t xml:space="preserve"> </w:t>
      </w:r>
      <w:r>
        <w:rPr>
          <w:spacing w:val="-1"/>
        </w:rPr>
        <w:t>during</w:t>
      </w:r>
      <w:r>
        <w:rPr>
          <w:spacing w:val="30"/>
        </w:rPr>
        <w:t xml:space="preserve"> </w:t>
      </w:r>
      <w:r>
        <w:t>my</w:t>
      </w:r>
      <w:r>
        <w:rPr>
          <w:spacing w:val="31"/>
        </w:rPr>
        <w:t xml:space="preserve"> </w:t>
      </w:r>
      <w:r>
        <w:t>absence</w:t>
      </w:r>
      <w:r>
        <w:rPr>
          <w:spacing w:val="31"/>
        </w:rPr>
        <w:t xml:space="preserve"> </w:t>
      </w:r>
      <w:r>
        <w:rPr>
          <w:spacing w:val="-1"/>
        </w:rPr>
        <w:t>as</w:t>
      </w:r>
      <w:r>
        <w:rPr>
          <w:spacing w:val="31"/>
        </w:rPr>
        <w:t xml:space="preserve"> </w:t>
      </w:r>
      <w:r>
        <w:rPr>
          <w:spacing w:val="-1"/>
        </w:rPr>
        <w:t>also</w:t>
      </w:r>
      <w:r>
        <w:rPr>
          <w:spacing w:val="30"/>
        </w:rPr>
        <w:t xml:space="preserve"> </w:t>
      </w:r>
      <w:r>
        <w:rPr>
          <w:spacing w:val="-1"/>
        </w:rPr>
        <w:t>at</w:t>
      </w:r>
      <w:r>
        <w:rPr>
          <w:spacing w:val="3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same</w:t>
      </w:r>
      <w:r>
        <w:rPr>
          <w:spacing w:val="31"/>
        </w:rPr>
        <w:t xml:space="preserve"> </w:t>
      </w:r>
      <w:r>
        <w:t>time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rFonts w:ascii="Times New Roman"/>
          <w:spacing w:val="20"/>
        </w:rPr>
        <w:t xml:space="preserve"> </w:t>
      </w:r>
      <w:r>
        <w:rPr>
          <w:spacing w:val="-1"/>
        </w:rPr>
        <w:t>place</w:t>
      </w:r>
      <w:r>
        <w:rPr>
          <w:spacing w:val="-5"/>
        </w:rPr>
        <w:t xml:space="preserve"> </w:t>
      </w:r>
      <w:r>
        <w:rPr>
          <w:spacing w:val="-1"/>
        </w:rPr>
        <w:t>along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myself.</w:t>
      </w:r>
    </w:p>
    <w:p w:rsidR="00FC07D3" w:rsidRDefault="00E31621">
      <w:pPr>
        <w:pStyle w:val="Textkrper"/>
        <w:numPr>
          <w:ilvl w:val="0"/>
          <w:numId w:val="2"/>
        </w:numPr>
        <w:tabs>
          <w:tab w:val="left" w:pos="1462"/>
        </w:tabs>
        <w:spacing w:before="126" w:line="480" w:lineRule="auto"/>
        <w:ind w:right="116" w:firstLine="0"/>
        <w:jc w:val="both"/>
      </w:pPr>
      <w:r>
        <w:rPr>
          <w:spacing w:val="-1"/>
        </w:rPr>
        <w:t>The</w:t>
      </w:r>
      <w:r>
        <w:rPr>
          <w:spacing w:val="28"/>
        </w:rPr>
        <w:t xml:space="preserve"> </w:t>
      </w:r>
      <w:r>
        <w:t>signature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t>my</w:t>
      </w:r>
      <w:r>
        <w:rPr>
          <w:spacing w:val="30"/>
        </w:rPr>
        <w:t xml:space="preserve"> </w:t>
      </w:r>
      <w:r>
        <w:rPr>
          <w:spacing w:val="-1"/>
        </w:rPr>
        <w:t>abovenamed</w:t>
      </w:r>
      <w:r>
        <w:rPr>
          <w:spacing w:val="32"/>
        </w:rPr>
        <w:t xml:space="preserve"> </w:t>
      </w:r>
      <w:r>
        <w:rPr>
          <w:rFonts w:cs="Bookman Old Style"/>
          <w:spacing w:val="-1"/>
        </w:rPr>
        <w:t>“</w:t>
      </w:r>
      <w:r>
        <w:rPr>
          <w:spacing w:val="-1"/>
        </w:rPr>
        <w:t>Attorney</w:t>
      </w:r>
      <w:r>
        <w:rPr>
          <w:rFonts w:cs="Bookman Old Style"/>
          <w:spacing w:val="-1"/>
        </w:rPr>
        <w:t>”</w:t>
      </w:r>
      <w:r>
        <w:rPr>
          <w:rFonts w:cs="Bookman Old Style"/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purpose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1"/>
        </w:rPr>
        <w:t>of</w:t>
      </w:r>
      <w:r>
        <w:rPr>
          <w:spacing w:val="66"/>
        </w:rPr>
        <w:t xml:space="preserve"> </w:t>
      </w:r>
      <w:r>
        <w:t>identification</w:t>
      </w:r>
      <w:r>
        <w:rPr>
          <w:spacing w:val="66"/>
        </w:rPr>
        <w:t xml:space="preserve"> </w:t>
      </w:r>
      <w:r>
        <w:rPr>
          <w:spacing w:val="-1"/>
        </w:rPr>
        <w:t>and</w:t>
      </w:r>
      <w:r>
        <w:rPr>
          <w:spacing w:val="66"/>
        </w:rPr>
        <w:t xml:space="preserve"> </w:t>
      </w:r>
      <w:r>
        <w:rPr>
          <w:spacing w:val="-1"/>
        </w:rPr>
        <w:t>as</w:t>
      </w:r>
      <w:r>
        <w:rPr>
          <w:spacing w:val="67"/>
        </w:rPr>
        <w:t xml:space="preserve"> </w:t>
      </w:r>
      <w:r>
        <w:rPr>
          <w:spacing w:val="-1"/>
        </w:rPr>
        <w:t>an</w:t>
      </w:r>
      <w:r>
        <w:rPr>
          <w:spacing w:val="67"/>
        </w:rPr>
        <w:t xml:space="preserve"> </w:t>
      </w:r>
      <w:r>
        <w:t>acceptance</w:t>
      </w:r>
      <w:r>
        <w:rPr>
          <w:spacing w:val="63"/>
        </w:rPr>
        <w:t xml:space="preserve"> </w:t>
      </w:r>
      <w:r>
        <w:rPr>
          <w:spacing w:val="-1"/>
        </w:rPr>
        <w:t>of</w:t>
      </w:r>
      <w:r>
        <w:rPr>
          <w:spacing w:val="67"/>
        </w:rPr>
        <w:t xml:space="preserve"> </w:t>
      </w:r>
      <w:r>
        <w:rPr>
          <w:spacing w:val="-1"/>
        </w:rPr>
        <w:t>his</w:t>
      </w:r>
      <w:r>
        <w:rPr>
          <w:spacing w:val="67"/>
        </w:rPr>
        <w:t xml:space="preserve"> </w:t>
      </w:r>
      <w:r>
        <w:rPr>
          <w:spacing w:val="-1"/>
        </w:rPr>
        <w:t>appointment</w:t>
      </w:r>
      <w:r>
        <w:rPr>
          <w:spacing w:val="69"/>
        </w:rPr>
        <w:t xml:space="preserve"> </w:t>
      </w:r>
      <w:r>
        <w:rPr>
          <w:spacing w:val="-1"/>
        </w:rPr>
        <w:t>hereunder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1"/>
        </w:rPr>
        <w:t>alongwith</w:t>
      </w:r>
      <w:r>
        <w:rPr>
          <w:spacing w:val="-5"/>
        </w:rPr>
        <w:t xml:space="preserve"> </w:t>
      </w:r>
      <w:r>
        <w:rPr>
          <w:spacing w:val="-1"/>
        </w:rPr>
        <w:t>his</w:t>
      </w:r>
      <w:r>
        <w:rPr>
          <w:spacing w:val="-5"/>
        </w:rPr>
        <w:t xml:space="preserve"> </w:t>
      </w:r>
      <w:r>
        <w:rPr>
          <w:spacing w:val="-1"/>
        </w:rPr>
        <w:t>photograph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rPr>
          <w:spacing w:val="-1"/>
        </w:rPr>
        <w:t>appended</w:t>
      </w:r>
      <w:r>
        <w:rPr>
          <w:spacing w:val="-5"/>
        </w:rPr>
        <w:t xml:space="preserve"> </w:t>
      </w:r>
      <w:r>
        <w:rPr>
          <w:spacing w:val="-1"/>
        </w:rPr>
        <w:t>as</w:t>
      </w:r>
      <w:r>
        <w:rPr>
          <w:spacing w:val="-5"/>
        </w:rPr>
        <w:t xml:space="preserve"> </w:t>
      </w:r>
      <w:r>
        <w:rPr>
          <w:spacing w:val="-1"/>
        </w:rPr>
        <w:t>below:-</w:t>
      </w:r>
    </w:p>
    <w:p w:rsidR="00FC07D3" w:rsidRDefault="00FC07D3">
      <w:pPr>
        <w:spacing w:before="4"/>
        <w:rPr>
          <w:rFonts w:ascii="Bookman Old Style" w:eastAsia="Bookman Old Style" w:hAnsi="Bookman Old Style" w:cs="Bookman Old Style"/>
          <w:sz w:val="10"/>
          <w:szCs w:val="10"/>
        </w:rPr>
      </w:pPr>
    </w:p>
    <w:p w:rsidR="00FC07D3" w:rsidRDefault="00E31621">
      <w:pPr>
        <w:spacing w:line="200" w:lineRule="atLeast"/>
        <w:ind w:left="4681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</w:r>
      <w:r>
        <w:rPr>
          <w:rFonts w:ascii="Bookman Old Style" w:eastAsia="Bookman Old Style" w:hAnsi="Bookman Old Style" w:cs="Bookman Old Style"/>
          <w:sz w:val="20"/>
          <w:szCs w:val="20"/>
        </w:rPr>
        <w:pict>
          <v:group id="_x0000_s2059" style="width:176.55pt;height:136.35pt;mso-position-horizontal-relative:char;mso-position-vertical-relative:line" coordsize="3531,2727">
            <v:group id="_x0000_s2066" style="position:absolute;left:6;top:6;width:3520;height:2" coordorigin="6,6" coordsize="3520,2">
              <v:shape id="_x0000_s2067" style="position:absolute;left:6;top:6;width:3520;height:2" coordorigin="6,6" coordsize="3520,0" path="m6,6r3519,e" filled="f" strokeweight=".58pt">
                <v:path arrowok="t"/>
              </v:shape>
            </v:group>
            <v:group id="_x0000_s2064" style="position:absolute;left:11;top:11;width:2;height:2706" coordorigin="11,11" coordsize="2,2706">
              <v:shape id="_x0000_s2065" style="position:absolute;left:11;top:11;width:2;height:2706" coordorigin="11,11" coordsize="0,2706" path="m11,11r,2705e" filled="f" strokeweight=".21322mm">
                <v:path arrowok="t"/>
              </v:shape>
            </v:group>
            <v:group id="_x0000_s2062" style="position:absolute;left:6;top:2721;width:3520;height:2" coordorigin="6,2721" coordsize="3520,2">
              <v:shape id="_x0000_s2063" style="position:absolute;left:6;top:2721;width:3520;height:2" coordorigin="6,2721" coordsize="3520,0" path="m6,2721r3519,e" filled="f" strokeweight=".58pt">
                <v:path arrowok="t"/>
              </v:shape>
            </v:group>
            <v:group id="_x0000_s2060" style="position:absolute;left:3520;top:11;width:2;height:2706" coordorigin="3520,11" coordsize="2,2706">
              <v:shape id="_x0000_s2061" style="position:absolute;left:3520;top:11;width:2;height:2706" coordorigin="3520,11" coordsize="0,2706" path="m3520,11r,2705e" filled="f" strokeweight=".58pt">
                <v:path arrowok="t"/>
              </v:shape>
            </v:group>
            <w10:wrap type="none"/>
            <w10:anchorlock/>
          </v:group>
        </w:pict>
      </w: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spacing w:before="3"/>
        <w:rPr>
          <w:rFonts w:ascii="Bookman Old Style" w:eastAsia="Bookman Old Style" w:hAnsi="Bookman Old Style" w:cs="Bookman Old Style"/>
          <w:sz w:val="23"/>
          <w:szCs w:val="23"/>
        </w:rPr>
      </w:pPr>
    </w:p>
    <w:p w:rsidR="00FC07D3" w:rsidRDefault="00E31621">
      <w:pPr>
        <w:tabs>
          <w:tab w:val="left" w:pos="5388"/>
        </w:tabs>
        <w:spacing w:before="74"/>
        <w:ind w:left="100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(Signature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and</w:t>
      </w:r>
      <w:r>
        <w:rPr>
          <w:rFonts w:ascii="Bookman Old Style" w:eastAsia="Bookman Old Style" w:hAnsi="Bookman Old Style" w:cs="Bookman Old Style"/>
          <w:b/>
          <w:bCs/>
          <w:spacing w:val="-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thumb impression</w:t>
      </w:r>
      <w:r>
        <w:rPr>
          <w:rFonts w:ascii="Bookman Old Style" w:eastAsia="Bookman Old Style" w:hAnsi="Bookman Old Style" w:cs="Bookman Old Style"/>
          <w:b/>
          <w:bCs/>
          <w:spacing w:val="-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of</w:t>
      </w:r>
      <w:r>
        <w:rPr>
          <w:rFonts w:ascii="Bookman Old Style" w:eastAsia="Bookman Old Style" w:hAnsi="Bookman Old Style" w:cs="Bookman Old Style"/>
          <w:b/>
          <w:bCs/>
          <w:spacing w:val="-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the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“Attorney”)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ab/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(Photograph</w:t>
      </w:r>
      <w:r>
        <w:rPr>
          <w:rFonts w:ascii="Bookman Old Style" w:eastAsia="Bookman Old Style" w:hAnsi="Bookman Old Style" w:cs="Bookman Old Style"/>
          <w:b/>
          <w:bCs/>
          <w:spacing w:val="-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of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the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 xml:space="preserve"> “Attorney”)</w:t>
      </w:r>
    </w:p>
    <w:p w:rsidR="00FC07D3" w:rsidRDefault="00FC07D3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FC07D3" w:rsidRDefault="00FC07D3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FC07D3" w:rsidRDefault="00FC07D3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FC07D3" w:rsidRDefault="00FC07D3">
      <w:pPr>
        <w:spacing w:before="3"/>
        <w:rPr>
          <w:rFonts w:ascii="Bookman Old Style" w:eastAsia="Bookman Old Style" w:hAnsi="Bookman Old Style" w:cs="Bookman Old Style"/>
          <w:b/>
          <w:bCs/>
          <w:sz w:val="19"/>
          <w:szCs w:val="19"/>
        </w:rPr>
      </w:pPr>
    </w:p>
    <w:p w:rsidR="00FC07D3" w:rsidRDefault="00E31621">
      <w:pPr>
        <w:pStyle w:val="Textkrper"/>
        <w:spacing w:line="480" w:lineRule="auto"/>
        <w:ind w:right="117" w:firstLine="1360"/>
        <w:jc w:val="both"/>
      </w:pPr>
      <w:r>
        <w:rPr>
          <w:spacing w:val="-1"/>
        </w:rPr>
        <w:t>AND</w:t>
      </w:r>
      <w:r>
        <w:rPr>
          <w:spacing w:val="8"/>
        </w:rPr>
        <w:t xml:space="preserve"> </w:t>
      </w:r>
      <w:r>
        <w:t>I</w:t>
      </w:r>
      <w:r>
        <w:rPr>
          <w:spacing w:val="8"/>
        </w:rPr>
        <w:t xml:space="preserve"> </w:t>
      </w:r>
      <w:r>
        <w:t>DO</w:t>
      </w:r>
      <w:r>
        <w:rPr>
          <w:spacing w:val="8"/>
        </w:rPr>
        <w:t xml:space="preserve"> </w:t>
      </w:r>
      <w:r>
        <w:t>HEREBY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myself,</w:t>
      </w:r>
      <w:r>
        <w:rPr>
          <w:spacing w:val="8"/>
        </w:rPr>
        <w:t xml:space="preserve"> </w:t>
      </w:r>
      <w:r>
        <w:t>my</w:t>
      </w:r>
      <w:r>
        <w:rPr>
          <w:spacing w:val="12"/>
        </w:rPr>
        <w:t xml:space="preserve"> </w:t>
      </w:r>
      <w:r>
        <w:rPr>
          <w:spacing w:val="-1"/>
        </w:rPr>
        <w:t>heirs,</w:t>
      </w:r>
      <w:r>
        <w:rPr>
          <w:spacing w:val="8"/>
        </w:rPr>
        <w:t xml:space="preserve"> </w:t>
      </w:r>
      <w:r>
        <w:t>executors</w:t>
      </w:r>
      <w:r>
        <w:rPr>
          <w:spacing w:val="8"/>
        </w:rPr>
        <w:t xml:space="preserve"> </w:t>
      </w:r>
      <w:r>
        <w:t>and</w:t>
      </w:r>
      <w:r>
        <w:rPr>
          <w:rFonts w:ascii="Times New Roman"/>
          <w:spacing w:val="25"/>
        </w:rPr>
        <w:t xml:space="preserve"> </w:t>
      </w:r>
      <w:r>
        <w:rPr>
          <w:spacing w:val="-1"/>
        </w:rPr>
        <w:t>administrators</w:t>
      </w:r>
      <w:r>
        <w:rPr>
          <w:spacing w:val="41"/>
        </w:rPr>
        <w:t xml:space="preserve"> </w:t>
      </w:r>
      <w:r>
        <w:rPr>
          <w:spacing w:val="-1"/>
        </w:rPr>
        <w:t>agree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ratify</w:t>
      </w:r>
      <w:r>
        <w:rPr>
          <w:spacing w:val="41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rPr>
          <w:spacing w:val="-1"/>
        </w:rPr>
        <w:t>confirm</w:t>
      </w:r>
      <w:r>
        <w:rPr>
          <w:spacing w:val="41"/>
        </w:rPr>
        <w:t xml:space="preserve"> </w:t>
      </w:r>
      <w:r>
        <w:rPr>
          <w:spacing w:val="-1"/>
        </w:rPr>
        <w:t>all</w:t>
      </w:r>
      <w:r>
        <w:rPr>
          <w:spacing w:val="41"/>
        </w:rPr>
        <w:t xml:space="preserve"> </w:t>
      </w:r>
      <w:r>
        <w:rPr>
          <w:spacing w:val="-1"/>
        </w:rPr>
        <w:t>and</w:t>
      </w:r>
      <w:r>
        <w:rPr>
          <w:spacing w:val="41"/>
        </w:rPr>
        <w:t xml:space="preserve"> </w:t>
      </w:r>
      <w:r>
        <w:rPr>
          <w:spacing w:val="-1"/>
        </w:rPr>
        <w:t>whatsoever</w:t>
      </w:r>
      <w:r>
        <w:rPr>
          <w:spacing w:val="41"/>
        </w:rPr>
        <w:t xml:space="preserve"> </w:t>
      </w:r>
      <w:r>
        <w:t>my</w:t>
      </w:r>
      <w:r>
        <w:rPr>
          <w:spacing w:val="41"/>
        </w:rPr>
        <w:t xml:space="preserve"> </w:t>
      </w:r>
      <w:r>
        <w:t>said</w:t>
      </w:r>
      <w:r>
        <w:rPr>
          <w:rFonts w:ascii="Times New Roman"/>
          <w:spacing w:val="31"/>
        </w:rPr>
        <w:t xml:space="preserve"> </w:t>
      </w:r>
      <w:r>
        <w:rPr>
          <w:spacing w:val="-1"/>
        </w:rPr>
        <w:t>Attorney</w:t>
      </w:r>
      <w:r>
        <w:rPr>
          <w:spacing w:val="39"/>
        </w:rPr>
        <w:t xml:space="preserve"> </w:t>
      </w:r>
      <w:r>
        <w:t>shall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purport</w:t>
      </w:r>
      <w:r>
        <w:rPr>
          <w:spacing w:val="39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-1"/>
        </w:rPr>
        <w:t>do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t>cause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rPr>
          <w:spacing w:val="-1"/>
        </w:rPr>
        <w:t>be</w:t>
      </w:r>
      <w:r>
        <w:rPr>
          <w:spacing w:val="40"/>
        </w:rPr>
        <w:t xml:space="preserve"> </w:t>
      </w:r>
      <w:r>
        <w:rPr>
          <w:spacing w:val="-1"/>
        </w:rPr>
        <w:t>done</w:t>
      </w:r>
      <w:r>
        <w:rPr>
          <w:spacing w:val="39"/>
        </w:rPr>
        <w:t xml:space="preserve"> </w:t>
      </w:r>
      <w:r>
        <w:rPr>
          <w:spacing w:val="-1"/>
        </w:rPr>
        <w:t>by</w:t>
      </w:r>
      <w:r>
        <w:rPr>
          <w:spacing w:val="39"/>
        </w:rPr>
        <w:t xml:space="preserve"> </w:t>
      </w:r>
      <w:r>
        <w:t>virtue</w:t>
      </w:r>
      <w:r>
        <w:rPr>
          <w:spacing w:val="39"/>
        </w:rPr>
        <w:t xml:space="preserve"> </w:t>
      </w:r>
      <w:r>
        <w:rPr>
          <w:spacing w:val="-1"/>
        </w:rPr>
        <w:t>of</w:t>
      </w:r>
      <w:r>
        <w:rPr>
          <w:spacing w:val="40"/>
        </w:rPr>
        <w:t xml:space="preserve"> </w:t>
      </w:r>
      <w:r>
        <w:t>these</w:t>
      </w:r>
      <w:r>
        <w:rPr>
          <w:rFonts w:ascii="Times New Roman"/>
          <w:spacing w:val="27"/>
        </w:rPr>
        <w:t xml:space="preserve"> </w:t>
      </w:r>
      <w:r>
        <w:rPr>
          <w:spacing w:val="-1"/>
        </w:rPr>
        <w:t>presents.</w:t>
      </w:r>
    </w:p>
    <w:p w:rsidR="00FC07D3" w:rsidRDefault="00FC07D3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:rsidR="00FC07D3" w:rsidRDefault="00FC07D3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E31621">
      <w:pPr>
        <w:pStyle w:val="Textkrper"/>
        <w:ind w:left="1461"/>
      </w:pPr>
      <w:r>
        <w:t>IN</w:t>
      </w:r>
      <w:r>
        <w:rPr>
          <w:spacing w:val="74"/>
        </w:rPr>
        <w:t xml:space="preserve"> </w:t>
      </w:r>
      <w:r>
        <w:t>WITNESS</w:t>
      </w:r>
      <w:r>
        <w:rPr>
          <w:spacing w:val="75"/>
        </w:rPr>
        <w:t xml:space="preserve"> </w:t>
      </w:r>
      <w:r>
        <w:t>WHEREOF</w:t>
      </w:r>
      <w:r>
        <w:rPr>
          <w:spacing w:val="75"/>
        </w:rPr>
        <w:t xml:space="preserve"> </w:t>
      </w:r>
      <w:r>
        <w:t>I</w:t>
      </w:r>
      <w:r>
        <w:rPr>
          <w:spacing w:val="75"/>
        </w:rPr>
        <w:t xml:space="preserve"> </w:t>
      </w:r>
      <w:r>
        <w:rPr>
          <w:spacing w:val="-1"/>
        </w:rPr>
        <w:t>have</w:t>
      </w:r>
      <w:r>
        <w:rPr>
          <w:spacing w:val="74"/>
        </w:rPr>
        <w:t xml:space="preserve"> </w:t>
      </w:r>
      <w:r>
        <w:rPr>
          <w:spacing w:val="-1"/>
        </w:rPr>
        <w:t>hereunto</w:t>
      </w:r>
      <w:r>
        <w:rPr>
          <w:spacing w:val="75"/>
        </w:rPr>
        <w:t xml:space="preserve"> </w:t>
      </w:r>
      <w:r>
        <w:t>set</w:t>
      </w:r>
      <w:r>
        <w:rPr>
          <w:spacing w:val="75"/>
        </w:rPr>
        <w:t xml:space="preserve"> </w:t>
      </w:r>
      <w:r>
        <w:t>my</w:t>
      </w:r>
      <w:r>
        <w:rPr>
          <w:spacing w:val="75"/>
        </w:rPr>
        <w:t xml:space="preserve"> </w:t>
      </w:r>
      <w:r>
        <w:rPr>
          <w:spacing w:val="-1"/>
        </w:rPr>
        <w:t>hand</w:t>
      </w:r>
      <w:r>
        <w:rPr>
          <w:spacing w:val="75"/>
        </w:rPr>
        <w:t xml:space="preserve"> </w:t>
      </w:r>
      <w:r>
        <w:t>at</w:t>
      </w:r>
    </w:p>
    <w:p w:rsidR="00FC07D3" w:rsidRDefault="00FC07D3">
      <w:pPr>
        <w:spacing w:before="5"/>
        <w:rPr>
          <w:rFonts w:ascii="Bookman Old Style" w:eastAsia="Bookman Old Style" w:hAnsi="Bookman Old Style" w:cs="Bookman Old Style"/>
          <w:sz w:val="18"/>
          <w:szCs w:val="18"/>
        </w:rPr>
      </w:pPr>
    </w:p>
    <w:p w:rsidR="00FC07D3" w:rsidRDefault="00E31621">
      <w:pPr>
        <w:pStyle w:val="Textkrper"/>
        <w:tabs>
          <w:tab w:val="left" w:pos="1610"/>
          <w:tab w:val="left" w:pos="2810"/>
          <w:tab w:val="left" w:pos="5109"/>
          <w:tab w:val="left" w:pos="7396"/>
        </w:tabs>
        <w:spacing w:before="66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w w:val="95"/>
        </w:rPr>
        <w:t>this</w:t>
      </w:r>
      <w:r>
        <w:rPr>
          <w:rFonts w:ascii="Times New Roman"/>
          <w:w w:val="95"/>
          <w:u w:val="single" w:color="000000"/>
        </w:rPr>
        <w:tab/>
      </w:r>
      <w:r>
        <w:rPr>
          <w:spacing w:val="-1"/>
        </w:rPr>
        <w:t>day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rPr>
          <w:spacing w:val="-1"/>
        </w:rPr>
        <w:t>Two</w:t>
      </w:r>
      <w:r>
        <w:rPr>
          <w:spacing w:val="-6"/>
        </w:rPr>
        <w:t xml:space="preserve"> </w:t>
      </w:r>
      <w:r>
        <w:rPr>
          <w:spacing w:val="-1"/>
        </w:rPr>
        <w:t>Thousand</w:t>
      </w:r>
      <w:r>
        <w:rPr>
          <w:rFonts w:ascii="Times New Roman"/>
          <w:spacing w:val="-1"/>
          <w:u w:val="single" w:color="000000"/>
        </w:rPr>
        <w:tab/>
      </w:r>
      <w:r>
        <w:t>.</w:t>
      </w:r>
    </w:p>
    <w:p w:rsidR="00FC07D3" w:rsidRDefault="00FC07D3">
      <w:pPr>
        <w:sectPr w:rsidR="00FC07D3">
          <w:pgSz w:w="12240" w:h="18720"/>
          <w:pgMar w:top="1400" w:right="1680" w:bottom="960" w:left="1700" w:header="0" w:footer="764" w:gutter="0"/>
          <w:cols w:space="720"/>
        </w:sectPr>
      </w:pP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spacing w:before="5"/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E31621">
      <w:pPr>
        <w:spacing w:line="200" w:lineRule="atLeast"/>
        <w:ind w:left="4681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</w:r>
      <w:r>
        <w:rPr>
          <w:rFonts w:ascii="Bookman Old Style" w:eastAsia="Bookman Old Style" w:hAnsi="Bookman Old Style" w:cs="Bookman Old Style"/>
          <w:sz w:val="20"/>
          <w:szCs w:val="20"/>
        </w:rPr>
        <w:pict>
          <v:group id="_x0000_s2050" style="width:176.55pt;height:136.45pt;mso-position-horizontal-relative:char;mso-position-vertical-relative:line" coordsize="3531,2729">
            <v:group id="_x0000_s2057" style="position:absolute;left:6;top:6;width:3520;height:2" coordorigin="6,6" coordsize="3520,2">
              <v:shape id="_x0000_s2058" style="position:absolute;left:6;top:6;width:3520;height:2" coordorigin="6,6" coordsize="3520,0" path="m6,6r3519,e" filled="f" strokeweight=".58pt">
                <v:path arrowok="t"/>
              </v:shape>
            </v:group>
            <v:group id="_x0000_s2055" style="position:absolute;left:11;top:11;width:2;height:2708" coordorigin="11,11" coordsize="2,2708">
              <v:shape id="_x0000_s2056" style="position:absolute;left:11;top:11;width:2;height:2708" coordorigin="11,11" coordsize="0,2708" path="m11,11r,2707e" filled="f" strokeweight=".21322mm">
                <v:path arrowok="t"/>
              </v:shape>
            </v:group>
            <v:group id="_x0000_s2053" style="position:absolute;left:6;top:2723;width:3520;height:2" coordorigin="6,2723" coordsize="3520,2">
              <v:shape id="_x0000_s2054" style="position:absolute;left:6;top:2723;width:3520;height:2" coordorigin="6,2723" coordsize="3520,0" path="m6,2723r3519,e" filled="f" strokeweight=".58pt">
                <v:path arrowok="t"/>
              </v:shape>
            </v:group>
            <v:group id="_x0000_s2051" style="position:absolute;left:3520;top:11;width:2;height:2708" coordorigin="3520,11" coordsize="2,2708">
              <v:shape id="_x0000_s2052" style="position:absolute;left:3520;top:11;width:2;height:2708" coordorigin="3520,11" coordsize="0,2708" path="m3520,11r,2707e" filled="f" strokeweight=".58pt">
                <v:path arrowok="t"/>
              </v:shape>
            </v:group>
            <w10:wrap type="none"/>
            <w10:anchorlock/>
          </v:group>
        </w:pict>
      </w: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spacing w:before="8"/>
        <w:rPr>
          <w:rFonts w:ascii="Bookman Old Style" w:eastAsia="Bookman Old Style" w:hAnsi="Bookman Old Style" w:cs="Bookman Old Style"/>
          <w:sz w:val="17"/>
          <w:szCs w:val="17"/>
        </w:rPr>
      </w:pPr>
    </w:p>
    <w:p w:rsidR="00FC07D3" w:rsidRDefault="00E31621">
      <w:pPr>
        <w:tabs>
          <w:tab w:val="left" w:pos="5203"/>
        </w:tabs>
        <w:ind w:left="100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(Signature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and</w:t>
      </w:r>
      <w:r>
        <w:rPr>
          <w:rFonts w:ascii="Bookman Old Style" w:eastAsia="Bookman Old Style" w:hAnsi="Bookman Old Style" w:cs="Bookman Old Style"/>
          <w:b/>
          <w:bCs/>
          <w:spacing w:val="-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thumb impression</w:t>
      </w:r>
      <w:r>
        <w:rPr>
          <w:rFonts w:ascii="Bookman Old Style" w:eastAsia="Bookman Old Style" w:hAnsi="Bookman Old Style" w:cs="Bookman Old Style"/>
          <w:b/>
          <w:bCs/>
          <w:spacing w:val="-5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of</w:t>
      </w:r>
      <w:r>
        <w:rPr>
          <w:rFonts w:ascii="Bookman Old Style" w:eastAsia="Bookman Old Style" w:hAnsi="Bookman Old Style" w:cs="Bookman Old Style"/>
          <w:b/>
          <w:bCs/>
          <w:spacing w:val="-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 xml:space="preserve">the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“Donor”)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ab/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(Photograph</w:t>
      </w:r>
      <w:r>
        <w:rPr>
          <w:rFonts w:ascii="Bookman Old Style" w:eastAsia="Bookman Old Style" w:hAnsi="Bookman Old Style" w:cs="Bookman Old Style"/>
          <w:b/>
          <w:bCs/>
          <w:spacing w:val="-5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of</w:t>
      </w:r>
      <w:r>
        <w:rPr>
          <w:rFonts w:ascii="Bookman Old Style" w:eastAsia="Bookman Old Style" w:hAnsi="Bookman Old Style" w:cs="Bookman Old Style"/>
          <w:b/>
          <w:bCs/>
          <w:spacing w:val="-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pacing w:val="-1"/>
          <w:sz w:val="18"/>
          <w:szCs w:val="18"/>
        </w:rPr>
        <w:t>the</w:t>
      </w:r>
      <w:r>
        <w:rPr>
          <w:rFonts w:ascii="Bookman Old Style" w:eastAsia="Bookman Old Style" w:hAnsi="Bookman Old Style" w:cs="Bookman Old Style"/>
          <w:b/>
          <w:bCs/>
          <w:spacing w:val="-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sz w:val="18"/>
          <w:szCs w:val="18"/>
        </w:rPr>
        <w:t>“Donor”)</w:t>
      </w:r>
    </w:p>
    <w:p w:rsidR="00FC07D3" w:rsidRDefault="00FC07D3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FC07D3" w:rsidRDefault="00FC07D3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FC07D3" w:rsidRDefault="00FC07D3">
      <w:pPr>
        <w:rPr>
          <w:rFonts w:ascii="Bookman Old Style" w:eastAsia="Bookman Old Style" w:hAnsi="Bookman Old Style" w:cs="Bookman Old Style"/>
          <w:b/>
          <w:bCs/>
          <w:sz w:val="18"/>
          <w:szCs w:val="18"/>
        </w:rPr>
      </w:pPr>
    </w:p>
    <w:p w:rsidR="00FC07D3" w:rsidRDefault="00FC07D3">
      <w:pPr>
        <w:spacing w:before="1"/>
        <w:rPr>
          <w:rFonts w:ascii="Bookman Old Style" w:eastAsia="Bookman Old Style" w:hAnsi="Bookman Old Style" w:cs="Bookman Old Style"/>
          <w:b/>
          <w:bCs/>
          <w:sz w:val="19"/>
          <w:szCs w:val="19"/>
        </w:rPr>
      </w:pPr>
    </w:p>
    <w:p w:rsidR="00FC07D3" w:rsidRDefault="00E31621">
      <w:pPr>
        <w:pStyle w:val="Textkrper"/>
        <w:tabs>
          <w:tab w:val="left" w:pos="5131"/>
        </w:tabs>
      </w:pPr>
      <w:r>
        <w:rPr>
          <w:spacing w:val="-1"/>
        </w:rPr>
        <w:t>SIGNED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DELIVERED</w:t>
      </w:r>
      <w:r>
        <w:rPr>
          <w:spacing w:val="-5"/>
        </w:rPr>
        <w:t xml:space="preserve"> </w:t>
      </w:r>
      <w:r>
        <w:rPr>
          <w:spacing w:val="-1"/>
        </w:rPr>
        <w:t>by</w:t>
      </w:r>
      <w:r>
        <w:rPr>
          <w:spacing w:val="-5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FC07D3" w:rsidRDefault="00FC07D3">
      <w:pPr>
        <w:spacing w:before="11"/>
        <w:rPr>
          <w:rFonts w:ascii="Bookman Old Style" w:eastAsia="Bookman Old Style" w:hAnsi="Bookman Old Style" w:cs="Bookman Old Style"/>
          <w:sz w:val="15"/>
          <w:szCs w:val="15"/>
        </w:rPr>
      </w:pPr>
    </w:p>
    <w:p w:rsidR="00FC07D3" w:rsidRDefault="00E31621">
      <w:pPr>
        <w:pStyle w:val="Textkrper"/>
        <w:tabs>
          <w:tab w:val="left" w:pos="4543"/>
          <w:tab w:val="left" w:pos="5131"/>
        </w:tabs>
        <w:spacing w:before="66"/>
      </w:pPr>
      <w:r>
        <w:rPr>
          <w:w w:val="95"/>
        </w:rPr>
        <w:t>withinnamed</w:t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</w:rPr>
        <w:tab/>
      </w:r>
      <w:r>
        <w:t>)</w:t>
      </w:r>
    </w:p>
    <w:p w:rsidR="00FC07D3" w:rsidRDefault="00FC07D3">
      <w:pPr>
        <w:spacing w:before="2"/>
        <w:rPr>
          <w:rFonts w:ascii="Bookman Old Style" w:eastAsia="Bookman Old Style" w:hAnsi="Bookman Old Style" w:cs="Bookman Old Style"/>
          <w:sz w:val="16"/>
          <w:szCs w:val="16"/>
        </w:rPr>
      </w:pPr>
    </w:p>
    <w:p w:rsidR="00FC07D3" w:rsidRDefault="00E31621">
      <w:pPr>
        <w:pStyle w:val="Textkrper"/>
        <w:tabs>
          <w:tab w:val="left" w:pos="5131"/>
        </w:tabs>
        <w:spacing w:before="66"/>
      </w:pPr>
      <w:r>
        <w:rPr>
          <w:rFonts w:cs="Bookman Old Style"/>
        </w:rPr>
        <w:t>in the presence of ………………</w:t>
      </w:r>
      <w:r>
        <w:rPr>
          <w:rFonts w:cs="Bookman Old Style"/>
        </w:rPr>
        <w:tab/>
      </w:r>
      <w:r>
        <w:t>)</w:t>
      </w:r>
    </w:p>
    <w:p w:rsidR="00FC07D3" w:rsidRDefault="00FC07D3">
      <w:pPr>
        <w:spacing w:before="11"/>
        <w:rPr>
          <w:rFonts w:ascii="Bookman Old Style" w:eastAsia="Bookman Old Style" w:hAnsi="Bookman Old Style" w:cs="Bookman Old Style"/>
          <w:sz w:val="15"/>
          <w:szCs w:val="15"/>
        </w:rPr>
      </w:pPr>
    </w:p>
    <w:p w:rsidR="00FC07D3" w:rsidRDefault="00E31621">
      <w:pPr>
        <w:pStyle w:val="Textkrper"/>
        <w:spacing w:before="66"/>
        <w:ind w:left="5374"/>
      </w:pPr>
      <w:r>
        <w:t>Before</w:t>
      </w:r>
      <w:r>
        <w:rPr>
          <w:spacing w:val="-13"/>
        </w:rPr>
        <w:t xml:space="preserve"> </w:t>
      </w:r>
      <w:r>
        <w:t>me,</w:t>
      </w:r>
    </w:p>
    <w:p w:rsidR="00FC07D3" w:rsidRDefault="00FC07D3">
      <w:pPr>
        <w:spacing w:before="11"/>
        <w:rPr>
          <w:rFonts w:ascii="Bookman Old Style" w:eastAsia="Bookman Old Style" w:hAnsi="Bookman Old Style" w:cs="Bookman Old Style"/>
          <w:sz w:val="15"/>
          <w:szCs w:val="15"/>
        </w:rPr>
      </w:pPr>
    </w:p>
    <w:p w:rsidR="00FC07D3" w:rsidRDefault="00E31621">
      <w:pPr>
        <w:pStyle w:val="Textkrper"/>
        <w:spacing w:before="66"/>
        <w:ind w:left="177"/>
      </w:pPr>
      <w:r>
        <w:t>Identified</w:t>
      </w:r>
      <w:r>
        <w:rPr>
          <w:spacing w:val="-9"/>
        </w:rPr>
        <w:t xml:space="preserve"> </w:t>
      </w:r>
      <w:r>
        <w:rPr>
          <w:spacing w:val="-1"/>
        </w:rPr>
        <w:t>by</w:t>
      </w:r>
      <w:r>
        <w:rPr>
          <w:spacing w:val="-8"/>
        </w:rPr>
        <w:t xml:space="preserve"> </w:t>
      </w:r>
      <w:r>
        <w:t>me;</w:t>
      </w: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FC07D3" w:rsidRDefault="00FC07D3">
      <w:pPr>
        <w:spacing w:before="2"/>
        <w:rPr>
          <w:rFonts w:ascii="Bookman Old Style" w:eastAsia="Bookman Old Style" w:hAnsi="Bookman Old Style" w:cs="Bookman Old Style"/>
          <w:sz w:val="27"/>
          <w:szCs w:val="27"/>
        </w:rPr>
      </w:pPr>
    </w:p>
    <w:p w:rsidR="00FC07D3" w:rsidRDefault="00E31621">
      <w:pPr>
        <w:pStyle w:val="Textkrper"/>
        <w:spacing w:before="66"/>
        <w:ind w:left="5609"/>
      </w:pPr>
      <w:r>
        <w:t>Notary</w:t>
      </w:r>
    </w:p>
    <w:p w:rsidR="00FC07D3" w:rsidRDefault="00FC07D3">
      <w:pPr>
        <w:spacing w:before="11"/>
        <w:rPr>
          <w:rFonts w:ascii="Bookman Old Style" w:eastAsia="Bookman Old Style" w:hAnsi="Bookman Old Style" w:cs="Bookman Old Style"/>
          <w:sz w:val="15"/>
          <w:szCs w:val="15"/>
        </w:rPr>
      </w:pPr>
    </w:p>
    <w:p w:rsidR="00FC07D3" w:rsidRDefault="00E31621">
      <w:pPr>
        <w:pStyle w:val="Textkrper"/>
        <w:spacing w:before="66"/>
      </w:pPr>
      <w:r>
        <w:rPr>
          <w:spacing w:val="-1"/>
        </w:rPr>
        <w:t>Advocate</w:t>
      </w:r>
    </w:p>
    <w:sectPr w:rsidR="00FC07D3">
      <w:pgSz w:w="12240" w:h="18720"/>
      <w:pgMar w:top="1800" w:right="1720" w:bottom="960" w:left="1700" w:header="0" w:footer="7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31621" w:rsidRDefault="00E31621">
      <w:r>
        <w:separator/>
      </w:r>
    </w:p>
  </w:endnote>
  <w:endnote w:type="continuationSeparator" w:id="0">
    <w:p w:rsidR="00E31621" w:rsidRDefault="00E31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C07D3" w:rsidRDefault="00E31621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1.05pt;margin-top:886.8pt;width:10pt;height:14pt;z-index:-251658752;mso-position-horizontal-relative:page;mso-position-vertical-relative:page" filled="f" stroked="f">
          <v:textbox inset="0,0,0,0">
            <w:txbxContent>
              <w:p w:rsidR="00FC07D3" w:rsidRDefault="00E31621">
                <w:pPr>
                  <w:pStyle w:val="Textkrper"/>
                  <w:spacing w:line="265" w:lineRule="exact"/>
                  <w:ind w:left="40"/>
                  <w:rPr>
                    <w:rFonts w:ascii="Times New Roman" w:eastAsia="Times New Roman" w:hAnsi="Times New Roman" w:cs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31621" w:rsidRDefault="00E31621">
      <w:r>
        <w:separator/>
      </w:r>
    </w:p>
  </w:footnote>
  <w:footnote w:type="continuationSeparator" w:id="0">
    <w:p w:rsidR="00E31621" w:rsidRDefault="00E316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56A50"/>
    <w:multiLevelType w:val="hybridMultilevel"/>
    <w:tmpl w:val="A4D88EDC"/>
    <w:lvl w:ilvl="0" w:tplc="27C8795E">
      <w:start w:val="1"/>
      <w:numFmt w:val="lowerLetter"/>
      <w:lvlText w:val="(%1)"/>
      <w:lvlJc w:val="left"/>
      <w:pPr>
        <w:ind w:left="1914" w:hanging="908"/>
        <w:jc w:val="left"/>
      </w:pPr>
      <w:rPr>
        <w:rFonts w:ascii="Bookman Old Style" w:eastAsia="Bookman Old Style" w:hAnsi="Bookman Old Style" w:hint="default"/>
        <w:w w:val="99"/>
        <w:sz w:val="24"/>
        <w:szCs w:val="24"/>
      </w:rPr>
    </w:lvl>
    <w:lvl w:ilvl="1" w:tplc="7E0C1E3C">
      <w:start w:val="1"/>
      <w:numFmt w:val="bullet"/>
      <w:lvlText w:val="•"/>
      <w:lvlJc w:val="left"/>
      <w:pPr>
        <w:ind w:left="2615" w:hanging="908"/>
      </w:pPr>
      <w:rPr>
        <w:rFonts w:hint="default"/>
      </w:rPr>
    </w:lvl>
    <w:lvl w:ilvl="2" w:tplc="5C160E6A">
      <w:start w:val="1"/>
      <w:numFmt w:val="bullet"/>
      <w:lvlText w:val="•"/>
      <w:lvlJc w:val="left"/>
      <w:pPr>
        <w:ind w:left="3315" w:hanging="908"/>
      </w:pPr>
      <w:rPr>
        <w:rFonts w:hint="default"/>
      </w:rPr>
    </w:lvl>
    <w:lvl w:ilvl="3" w:tplc="71FEBF1C">
      <w:start w:val="1"/>
      <w:numFmt w:val="bullet"/>
      <w:lvlText w:val="•"/>
      <w:lvlJc w:val="left"/>
      <w:pPr>
        <w:ind w:left="4016" w:hanging="908"/>
      </w:pPr>
      <w:rPr>
        <w:rFonts w:hint="default"/>
      </w:rPr>
    </w:lvl>
    <w:lvl w:ilvl="4" w:tplc="0CD8FD06">
      <w:start w:val="1"/>
      <w:numFmt w:val="bullet"/>
      <w:lvlText w:val="•"/>
      <w:lvlJc w:val="left"/>
      <w:pPr>
        <w:ind w:left="4716" w:hanging="908"/>
      </w:pPr>
      <w:rPr>
        <w:rFonts w:hint="default"/>
      </w:rPr>
    </w:lvl>
    <w:lvl w:ilvl="5" w:tplc="5FBAC60E">
      <w:start w:val="1"/>
      <w:numFmt w:val="bullet"/>
      <w:lvlText w:val="•"/>
      <w:lvlJc w:val="left"/>
      <w:pPr>
        <w:ind w:left="5417" w:hanging="908"/>
      </w:pPr>
      <w:rPr>
        <w:rFonts w:hint="default"/>
      </w:rPr>
    </w:lvl>
    <w:lvl w:ilvl="6" w:tplc="B964DB6A">
      <w:start w:val="1"/>
      <w:numFmt w:val="bullet"/>
      <w:lvlText w:val="•"/>
      <w:lvlJc w:val="left"/>
      <w:pPr>
        <w:ind w:left="6117" w:hanging="908"/>
      </w:pPr>
      <w:rPr>
        <w:rFonts w:hint="default"/>
      </w:rPr>
    </w:lvl>
    <w:lvl w:ilvl="7" w:tplc="2E42DFFC">
      <w:start w:val="1"/>
      <w:numFmt w:val="bullet"/>
      <w:lvlText w:val="•"/>
      <w:lvlJc w:val="left"/>
      <w:pPr>
        <w:ind w:left="6818" w:hanging="908"/>
      </w:pPr>
      <w:rPr>
        <w:rFonts w:hint="default"/>
      </w:rPr>
    </w:lvl>
    <w:lvl w:ilvl="8" w:tplc="5116427A">
      <w:start w:val="1"/>
      <w:numFmt w:val="bullet"/>
      <w:lvlText w:val="•"/>
      <w:lvlJc w:val="left"/>
      <w:pPr>
        <w:ind w:left="7518" w:hanging="908"/>
      </w:pPr>
      <w:rPr>
        <w:rFonts w:hint="default"/>
      </w:rPr>
    </w:lvl>
  </w:abstractNum>
  <w:abstractNum w:abstractNumId="1" w15:restartNumberingAfterBreak="0">
    <w:nsid w:val="39AB22B2"/>
    <w:multiLevelType w:val="hybridMultilevel"/>
    <w:tmpl w:val="A41E8F24"/>
    <w:lvl w:ilvl="0" w:tplc="ED72E984">
      <w:start w:val="1"/>
      <w:numFmt w:val="decimal"/>
      <w:lvlText w:val="%1."/>
      <w:lvlJc w:val="left"/>
      <w:pPr>
        <w:ind w:left="100" w:hanging="1361"/>
        <w:jc w:val="left"/>
      </w:pPr>
      <w:rPr>
        <w:rFonts w:ascii="Bookman Old Style" w:eastAsia="Bookman Old Style" w:hAnsi="Bookman Old Style" w:hint="default"/>
        <w:spacing w:val="-1"/>
        <w:w w:val="99"/>
        <w:sz w:val="24"/>
        <w:szCs w:val="24"/>
      </w:rPr>
    </w:lvl>
    <w:lvl w:ilvl="1" w:tplc="262A67DE">
      <w:start w:val="1"/>
      <w:numFmt w:val="bullet"/>
      <w:lvlText w:val="•"/>
      <w:lvlJc w:val="left"/>
      <w:pPr>
        <w:ind w:left="976" w:hanging="1361"/>
      </w:pPr>
      <w:rPr>
        <w:rFonts w:hint="default"/>
      </w:rPr>
    </w:lvl>
    <w:lvl w:ilvl="2" w:tplc="2B70CBA6">
      <w:start w:val="1"/>
      <w:numFmt w:val="bullet"/>
      <w:lvlText w:val="•"/>
      <w:lvlJc w:val="left"/>
      <w:pPr>
        <w:ind w:left="1852" w:hanging="1361"/>
      </w:pPr>
      <w:rPr>
        <w:rFonts w:hint="default"/>
      </w:rPr>
    </w:lvl>
    <w:lvl w:ilvl="3" w:tplc="3B4893F8">
      <w:start w:val="1"/>
      <w:numFmt w:val="bullet"/>
      <w:lvlText w:val="•"/>
      <w:lvlJc w:val="left"/>
      <w:pPr>
        <w:ind w:left="2728" w:hanging="1361"/>
      </w:pPr>
      <w:rPr>
        <w:rFonts w:hint="default"/>
      </w:rPr>
    </w:lvl>
    <w:lvl w:ilvl="4" w:tplc="21F4F33C">
      <w:start w:val="1"/>
      <w:numFmt w:val="bullet"/>
      <w:lvlText w:val="•"/>
      <w:lvlJc w:val="left"/>
      <w:pPr>
        <w:ind w:left="3604" w:hanging="1361"/>
      </w:pPr>
      <w:rPr>
        <w:rFonts w:hint="default"/>
      </w:rPr>
    </w:lvl>
    <w:lvl w:ilvl="5" w:tplc="039837C8">
      <w:start w:val="1"/>
      <w:numFmt w:val="bullet"/>
      <w:lvlText w:val="•"/>
      <w:lvlJc w:val="left"/>
      <w:pPr>
        <w:ind w:left="4480" w:hanging="1361"/>
      </w:pPr>
      <w:rPr>
        <w:rFonts w:hint="default"/>
      </w:rPr>
    </w:lvl>
    <w:lvl w:ilvl="6" w:tplc="72A467E2">
      <w:start w:val="1"/>
      <w:numFmt w:val="bullet"/>
      <w:lvlText w:val="•"/>
      <w:lvlJc w:val="left"/>
      <w:pPr>
        <w:ind w:left="5356" w:hanging="1361"/>
      </w:pPr>
      <w:rPr>
        <w:rFonts w:hint="default"/>
      </w:rPr>
    </w:lvl>
    <w:lvl w:ilvl="7" w:tplc="E63AED92">
      <w:start w:val="1"/>
      <w:numFmt w:val="bullet"/>
      <w:lvlText w:val="•"/>
      <w:lvlJc w:val="left"/>
      <w:pPr>
        <w:ind w:left="6232" w:hanging="1361"/>
      </w:pPr>
      <w:rPr>
        <w:rFonts w:hint="default"/>
      </w:rPr>
    </w:lvl>
    <w:lvl w:ilvl="8" w:tplc="B2DE9694">
      <w:start w:val="1"/>
      <w:numFmt w:val="bullet"/>
      <w:lvlText w:val="•"/>
      <w:lvlJc w:val="left"/>
      <w:pPr>
        <w:ind w:left="7108" w:hanging="1361"/>
      </w:pPr>
      <w:rPr>
        <w:rFonts w:hint="default"/>
      </w:rPr>
    </w:lvl>
  </w:abstractNum>
  <w:num w:numId="1" w16cid:durableId="2105951945">
    <w:abstractNumId w:val="0"/>
  </w:num>
  <w:num w:numId="2" w16cid:durableId="12347762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07D3"/>
    <w:rsid w:val="006C1C4B"/>
    <w:rsid w:val="00E31621"/>
    <w:rsid w:val="00FC0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8"/>
    <o:shapelayout v:ext="edit">
      <o:idmap v:ext="edit" data="2"/>
    </o:shapelayout>
  </w:shapeDefaults>
  <w:decimalSymbol w:val=","/>
  <w:listSeparator w:val=";"/>
  <w15:docId w15:val="{06B23AFD-B32E-4346-8265-2FEC51870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00"/>
    </w:pPr>
    <w:rPr>
      <w:rFonts w:ascii="Bookman Old Style" w:eastAsia="Bookman Old Style" w:hAnsi="Bookman Old Style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655</Words>
  <Characters>3227</Characters>
  <Application>Microsoft Office Word</Application>
  <DocSecurity>4</DocSecurity>
  <Lines>121</Lines>
  <Paragraphs>30</Paragraphs>
  <ScaleCrop>false</ScaleCrop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2025-11-26T08:25:00Z</dcterms:created>
  <dcterms:modified xsi:type="dcterms:W3CDTF">2025-11-26T08:25:00Z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